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2C" w:rsidRPr="00E31EDA" w:rsidRDefault="00753116" w:rsidP="008B522C">
      <w:pPr>
        <w:jc w:val="both"/>
        <w:rPr>
          <w:rFonts w:ascii="Arial" w:hAnsi="Arial" w:cs="Arial"/>
          <w:sz w:val="22"/>
          <w:szCs w:val="22"/>
          <w:lang w:val="en-US"/>
        </w:rPr>
      </w:pPr>
      <w:bookmarkStart w:id="0" w:name="_GoBack"/>
      <w:bookmarkEnd w:id="0"/>
      <w:r>
        <w:rPr>
          <w:rFonts w:ascii="Lucida Console" w:hAnsi="Lucida Console" w:cs="Arial"/>
          <w:noProof/>
          <w:sz w:val="32"/>
          <w:szCs w:val="32"/>
          <w:lang w:val="en-US" w:eastAsia="en-US"/>
        </w:rPr>
        <w:drawing>
          <wp:anchor distT="0" distB="0" distL="114300" distR="114300" simplePos="0" relativeHeight="251675648" behindDoc="1" locked="0" layoutInCell="1" allowOverlap="1" wp14:anchorId="3F9E700C" wp14:editId="3C3D6569">
            <wp:simplePos x="0" y="0"/>
            <wp:positionH relativeFrom="column">
              <wp:posOffset>-1214203</wp:posOffset>
            </wp:positionH>
            <wp:positionV relativeFrom="paragraph">
              <wp:posOffset>-1006144</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6" cy="13098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90805</wp:posOffset>
                </wp:positionV>
                <wp:extent cx="5203825" cy="363220"/>
                <wp:effectExtent l="10160" t="5080" r="5715" b="127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36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5pt;margin-top:7.15pt;width:409.75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" filled="f"/>
            </w:pict>
          </mc:Fallback>
        </mc:AlternateContent>
      </w:r>
    </w:p>
    <w:p w:rsidR="008B522C" w:rsidRPr="00165A22" w:rsidRDefault="008B522C" w:rsidP="008B522C">
      <w:pPr>
        <w:pStyle w:val="FHTitle"/>
        <w:jc w:val="left"/>
        <w:rPr>
          <w:rFonts w:ascii="Lucida Console" w:hAnsi="Lucida Console" w:cs="Arial"/>
          <w:smallCaps/>
          <w:sz w:val="32"/>
          <w:szCs w:val="32"/>
          <w:lang w:val="es-ES"/>
        </w:rPr>
      </w:pPr>
      <w:r w:rsidRPr="00165A22">
        <w:rPr>
          <w:rFonts w:ascii="Lucida Console" w:hAnsi="Lucida Console" w:cs="Arial"/>
          <w:smallCaps/>
          <w:sz w:val="32"/>
          <w:szCs w:val="32"/>
          <w:lang w:val="es-ES"/>
        </w:rPr>
        <w:t>El Abecedario de la Cultura: Telaraña de mentiras</w:t>
      </w:r>
    </w:p>
    <w:p w:rsidR="008B522C" w:rsidRPr="00E31EDA" w:rsidRDefault="00753116" w:rsidP="008B522C">
      <w:pPr>
        <w:pStyle w:val="FHTitle"/>
        <w:spacing w:line="240" w:lineRule="atLeast"/>
        <w:jc w:val="left"/>
        <w:rPr>
          <w:rFonts w:ascii="Arial" w:hAnsi="Arial" w:cs="Arial"/>
          <w:b w:val="0"/>
          <w:sz w:val="22"/>
          <w:szCs w:val="22"/>
          <w:lang w:val="es-ES"/>
        </w:rPr>
      </w:pPr>
      <w:r>
        <w:rPr>
          <w:rFonts w:ascii="Arial" w:hAnsi="Arial" w:cs="Arial"/>
          <w:b w:val="0"/>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4313555</wp:posOffset>
                </wp:positionH>
                <wp:positionV relativeFrom="paragraph">
                  <wp:posOffset>90170</wp:posOffset>
                </wp:positionV>
                <wp:extent cx="1539240" cy="0"/>
                <wp:effectExtent l="8255" t="13970" r="5080" b="50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9.65pt;margin-top:7.1pt;width:12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6S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"/>
            </w:pict>
          </mc:Fallback>
        </mc:AlternateContent>
      </w:r>
    </w:p>
    <w:p w:rsidR="008B522C" w:rsidRDefault="008B522C" w:rsidP="008B522C">
      <w:pPr>
        <w:pStyle w:val="FHTitle"/>
        <w:spacing w:line="240" w:lineRule="atLeast"/>
        <w:jc w:val="left"/>
        <w:rPr>
          <w:rFonts w:ascii="Arial" w:hAnsi="Arial" w:cs="Arial"/>
          <w:sz w:val="22"/>
          <w:szCs w:val="22"/>
          <w:u w:val="single"/>
          <w:lang w:val="es-ES"/>
        </w:rPr>
      </w:pPr>
    </w:p>
    <w:p w:rsidR="008B522C" w:rsidRDefault="008B522C" w:rsidP="008B522C">
      <w:pPr>
        <w:pStyle w:val="FHTitle"/>
        <w:spacing w:line="240" w:lineRule="atLeast"/>
        <w:jc w:val="left"/>
        <w:rPr>
          <w:rFonts w:ascii="Arial" w:hAnsi="Arial" w:cs="Arial"/>
          <w:sz w:val="22"/>
          <w:szCs w:val="22"/>
          <w:u w:val="single"/>
          <w:lang w:val="es-ES"/>
        </w:rPr>
      </w:pPr>
    </w:p>
    <w:p w:rsidR="008B522C" w:rsidRPr="00E31EDA" w:rsidRDefault="008B522C" w:rsidP="008B522C">
      <w:pPr>
        <w:pStyle w:val="FHTitle"/>
        <w:spacing w:line="240" w:lineRule="atLeast"/>
        <w:jc w:val="left"/>
        <w:rPr>
          <w:rFonts w:ascii="Arial" w:hAnsi="Arial" w:cs="Arial"/>
          <w:sz w:val="22"/>
          <w:szCs w:val="22"/>
          <w:u w:val="single"/>
          <w:lang w:val="es-ES"/>
        </w:rPr>
      </w:pPr>
      <w:r w:rsidRPr="00E31EDA">
        <w:rPr>
          <w:rFonts w:ascii="Arial" w:hAnsi="Arial" w:cs="Arial"/>
          <w:sz w:val="22"/>
          <w:szCs w:val="22"/>
          <w:u w:val="single"/>
          <w:lang w:val="es-ES"/>
        </w:rPr>
        <w:t>Visión General:</w:t>
      </w:r>
    </w:p>
    <w:p w:rsidR="008B522C" w:rsidRPr="00E31EDA" w:rsidRDefault="008B522C" w:rsidP="008B522C">
      <w:pPr>
        <w:pStyle w:val="FHTitle"/>
        <w:spacing w:line="240" w:lineRule="atLeast"/>
        <w:jc w:val="left"/>
        <w:rPr>
          <w:rFonts w:ascii="Arial" w:hAnsi="Arial" w:cs="Arial"/>
          <w:b w:val="0"/>
          <w:sz w:val="22"/>
          <w:szCs w:val="22"/>
          <w:lang w:val="es-ES"/>
        </w:rPr>
      </w:pPr>
    </w:p>
    <w:p w:rsidR="008B522C" w:rsidRDefault="008B522C" w:rsidP="008B522C">
      <w:pPr>
        <w:pStyle w:val="FHTitle"/>
        <w:spacing w:line="240" w:lineRule="atLeast"/>
        <w:jc w:val="both"/>
        <w:rPr>
          <w:rFonts w:ascii="Arial" w:hAnsi="Arial" w:cs="Arial"/>
          <w:b w:val="0"/>
          <w:sz w:val="22"/>
          <w:szCs w:val="22"/>
          <w:lang w:val="es-ES"/>
        </w:rPr>
      </w:pPr>
      <w:r w:rsidRPr="00E31EDA">
        <w:rPr>
          <w:rFonts w:ascii="Arial" w:hAnsi="Arial" w:cs="Arial"/>
          <w:b w:val="0"/>
          <w:sz w:val="22"/>
          <w:szCs w:val="22"/>
          <w:lang w:val="es-ES"/>
        </w:rPr>
        <w:t xml:space="preserve">Hay cimientos fundamentales sobre los cuales se construyen las culturas. Satanás miente a individuos y a naciones, remplazando las bases del Reino (Verdad) con sus bases falsas (mentiras), resultando en </w:t>
      </w:r>
      <w:r>
        <w:rPr>
          <w:rFonts w:ascii="Arial" w:hAnsi="Arial" w:cs="Arial"/>
          <w:b w:val="0"/>
          <w:sz w:val="22"/>
          <w:szCs w:val="22"/>
          <w:lang w:val="es-ES"/>
        </w:rPr>
        <w:t xml:space="preserve">el </w:t>
      </w:r>
      <w:r w:rsidRPr="00E31EDA">
        <w:rPr>
          <w:rFonts w:ascii="Arial" w:hAnsi="Arial" w:cs="Arial"/>
          <w:b w:val="0"/>
          <w:sz w:val="22"/>
          <w:szCs w:val="22"/>
          <w:lang w:val="es-ES"/>
        </w:rPr>
        <w:t xml:space="preserve">empobrecimiento y </w:t>
      </w:r>
      <w:r>
        <w:rPr>
          <w:rFonts w:ascii="Arial" w:hAnsi="Arial" w:cs="Arial"/>
          <w:b w:val="0"/>
          <w:sz w:val="22"/>
          <w:szCs w:val="22"/>
          <w:lang w:val="es-ES"/>
        </w:rPr>
        <w:t xml:space="preserve">la </w:t>
      </w:r>
      <w:r w:rsidRPr="00E31EDA">
        <w:rPr>
          <w:rFonts w:ascii="Arial" w:hAnsi="Arial" w:cs="Arial"/>
          <w:b w:val="0"/>
          <w:sz w:val="22"/>
          <w:szCs w:val="22"/>
          <w:lang w:val="es-ES"/>
        </w:rPr>
        <w:t xml:space="preserve">esclavitud de naciones. Entre más Verdad que una cultura abrace, más sana está. Entre más mentiras adopte, más destrucción, pobreza y esclavitud experimenta. </w:t>
      </w:r>
    </w:p>
    <w:p w:rsidR="008B522C" w:rsidRDefault="008B522C" w:rsidP="008B522C">
      <w:pPr>
        <w:pStyle w:val="FHTitle"/>
        <w:spacing w:line="240" w:lineRule="atLeast"/>
        <w:jc w:val="both"/>
        <w:rPr>
          <w:rFonts w:ascii="Arial" w:hAnsi="Arial" w:cs="Arial"/>
          <w:b w:val="0"/>
          <w:sz w:val="22"/>
          <w:szCs w:val="22"/>
          <w:lang w:val="es-ES"/>
        </w:rPr>
      </w:pPr>
    </w:p>
    <w:p w:rsidR="008B522C" w:rsidRPr="00E31EDA" w:rsidRDefault="008B522C" w:rsidP="008B522C">
      <w:pPr>
        <w:pStyle w:val="FHTitle"/>
        <w:spacing w:line="240" w:lineRule="atLeast"/>
        <w:jc w:val="both"/>
        <w:rPr>
          <w:rFonts w:ascii="Arial" w:hAnsi="Arial" w:cs="Arial"/>
          <w:b w:val="0"/>
          <w:sz w:val="22"/>
          <w:szCs w:val="22"/>
          <w:lang w:val="es-ES"/>
        </w:rPr>
      </w:pPr>
    </w:p>
    <w:p w:rsidR="008B522C" w:rsidRPr="00E31EDA" w:rsidRDefault="008B522C" w:rsidP="008B522C">
      <w:pPr>
        <w:pStyle w:val="FHTitle"/>
        <w:spacing w:line="240" w:lineRule="atLeast"/>
        <w:jc w:val="both"/>
        <w:rPr>
          <w:rFonts w:ascii="Arial" w:hAnsi="Arial" w:cs="Arial"/>
          <w:b w:val="0"/>
          <w:sz w:val="22"/>
          <w:szCs w:val="22"/>
          <w:lang w:val="es-ES"/>
        </w:rPr>
      </w:pPr>
    </w:p>
    <w:p w:rsidR="008B522C" w:rsidRPr="00E31EDA" w:rsidRDefault="008B522C" w:rsidP="008B522C">
      <w:pPr>
        <w:pStyle w:val="FHTitle"/>
        <w:spacing w:line="240" w:lineRule="atLeast"/>
        <w:jc w:val="both"/>
        <w:rPr>
          <w:rFonts w:ascii="Arial" w:hAnsi="Arial" w:cs="Arial"/>
          <w:sz w:val="22"/>
          <w:szCs w:val="22"/>
          <w:u w:val="single"/>
          <w:lang w:val="es-ES"/>
        </w:rPr>
      </w:pPr>
      <w:r w:rsidRPr="00E31EDA">
        <w:rPr>
          <w:rFonts w:ascii="Arial" w:hAnsi="Arial" w:cs="Arial"/>
          <w:sz w:val="22"/>
          <w:szCs w:val="22"/>
          <w:u w:val="single"/>
          <w:lang w:val="es-ES"/>
        </w:rPr>
        <w:t>Ideas Claves:</w:t>
      </w:r>
    </w:p>
    <w:p w:rsidR="008B522C" w:rsidRPr="00E31EDA" w:rsidRDefault="008B522C" w:rsidP="008B522C">
      <w:pPr>
        <w:pStyle w:val="FHTitle"/>
        <w:spacing w:line="240" w:lineRule="atLeast"/>
        <w:jc w:val="both"/>
        <w:rPr>
          <w:rFonts w:ascii="Arial" w:hAnsi="Arial" w:cs="Arial"/>
          <w:b w:val="0"/>
          <w:sz w:val="22"/>
          <w:szCs w:val="22"/>
          <w:lang w:val="es-ES"/>
        </w:rPr>
      </w:pPr>
    </w:p>
    <w:p w:rsidR="008B522C"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1. Las ideas son los cimientos o los elementos de las base de la construcción de la cultura.</w:t>
      </w:r>
    </w:p>
    <w:p w:rsidR="008B522C" w:rsidRPr="00E31EDA" w:rsidRDefault="008B522C" w:rsidP="008B522C">
      <w:pPr>
        <w:pStyle w:val="FHSessionNumber"/>
        <w:spacing w:line="312" w:lineRule="auto"/>
        <w:jc w:val="both"/>
        <w:rPr>
          <w:rFonts w:cs="Arial"/>
          <w:b w:val="0"/>
          <w:i w:val="0"/>
          <w:sz w:val="22"/>
          <w:szCs w:val="22"/>
          <w:lang w:val="es-ES"/>
        </w:rPr>
      </w:pPr>
    </w:p>
    <w:p w:rsidR="008B522C"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 xml:space="preserve">2. Satanás miente a las personas y naciones a través de la tradición humana y los principios básicos del mundo. Las culturas construidas sobre estas mentiras están siguiendo un camino a la destrucción. </w:t>
      </w:r>
    </w:p>
    <w:p w:rsidR="008B522C" w:rsidRPr="00E31EDA" w:rsidRDefault="008B522C" w:rsidP="008B522C">
      <w:pPr>
        <w:pStyle w:val="FHSessionNumber"/>
        <w:spacing w:line="312" w:lineRule="auto"/>
        <w:jc w:val="both"/>
        <w:rPr>
          <w:rFonts w:cs="Arial"/>
          <w:b w:val="0"/>
          <w:i w:val="0"/>
          <w:sz w:val="22"/>
          <w:szCs w:val="22"/>
          <w:lang w:val="es-ES"/>
        </w:rPr>
      </w:pPr>
    </w:p>
    <w:p w:rsidR="008B522C"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3. Satanás es un enemigo vencido. Al morir por nosotros, Cristo ha desarmado al que nos ha esclavizado por medio de sus mentiras.</w:t>
      </w:r>
    </w:p>
    <w:p w:rsidR="008B522C" w:rsidRPr="00E31EDA" w:rsidRDefault="008B522C" w:rsidP="008B522C">
      <w:pPr>
        <w:pStyle w:val="FHSessionNumber"/>
        <w:spacing w:line="312" w:lineRule="auto"/>
        <w:jc w:val="both"/>
        <w:rPr>
          <w:rFonts w:cs="Arial"/>
          <w:b w:val="0"/>
          <w:i w:val="0"/>
          <w:sz w:val="22"/>
          <w:szCs w:val="22"/>
          <w:lang w:val="es-ES"/>
        </w:rPr>
      </w:pPr>
    </w:p>
    <w:p w:rsidR="008B522C" w:rsidRPr="00E31EDA"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 xml:space="preserve">4. </w:t>
      </w:r>
      <w:r>
        <w:rPr>
          <w:rFonts w:cs="Arial"/>
          <w:b w:val="0"/>
          <w:i w:val="0"/>
          <w:sz w:val="22"/>
          <w:szCs w:val="22"/>
          <w:lang w:val="es-ES"/>
        </w:rPr>
        <w:t>Los s</w:t>
      </w:r>
      <w:r w:rsidRPr="00E31EDA">
        <w:rPr>
          <w:rFonts w:cs="Arial"/>
          <w:b w:val="0"/>
          <w:i w:val="0"/>
          <w:sz w:val="22"/>
          <w:szCs w:val="22"/>
          <w:lang w:val="es-ES"/>
        </w:rPr>
        <w:t>eguidores de Cristo, quienes han sido trasformado</w:t>
      </w:r>
      <w:r>
        <w:rPr>
          <w:rFonts w:cs="Arial"/>
          <w:b w:val="0"/>
          <w:i w:val="0"/>
          <w:sz w:val="22"/>
          <w:szCs w:val="22"/>
          <w:lang w:val="es-ES"/>
        </w:rPr>
        <w:t>s</w:t>
      </w:r>
      <w:r w:rsidRPr="00E31EDA">
        <w:rPr>
          <w:rFonts w:cs="Arial"/>
          <w:b w:val="0"/>
          <w:i w:val="0"/>
          <w:sz w:val="22"/>
          <w:szCs w:val="22"/>
          <w:lang w:val="es-ES"/>
        </w:rPr>
        <w:t xml:space="preserve"> por la renovación de su mente, están ordenados a remplazar </w:t>
      </w:r>
      <w:r>
        <w:rPr>
          <w:rFonts w:cs="Arial"/>
          <w:b w:val="0"/>
          <w:i w:val="0"/>
          <w:sz w:val="22"/>
          <w:szCs w:val="22"/>
          <w:lang w:val="es-ES"/>
        </w:rPr>
        <w:t xml:space="preserve">el </w:t>
      </w:r>
      <w:r w:rsidRPr="00E31EDA">
        <w:rPr>
          <w:rFonts w:cs="Arial"/>
          <w:b w:val="0"/>
          <w:i w:val="0"/>
          <w:sz w:val="22"/>
          <w:szCs w:val="22"/>
          <w:lang w:val="es-ES"/>
        </w:rPr>
        <w:t>pensamiento falso con la Verdad revelada en las Escrituras</w:t>
      </w:r>
      <w:r>
        <w:rPr>
          <w:rFonts w:cs="Arial"/>
          <w:b w:val="0"/>
          <w:i w:val="0"/>
          <w:sz w:val="22"/>
          <w:szCs w:val="22"/>
          <w:lang w:val="es-ES"/>
        </w:rPr>
        <w:t>,</w:t>
      </w:r>
      <w:r w:rsidRPr="00E31EDA">
        <w:rPr>
          <w:rFonts w:cs="Arial"/>
          <w:b w:val="0"/>
          <w:i w:val="0"/>
          <w:sz w:val="22"/>
          <w:szCs w:val="22"/>
          <w:lang w:val="es-ES"/>
        </w:rPr>
        <w:t xml:space="preserve"> proveyendo un fundamento fuerte para la edificación de sus naciones.</w:t>
      </w:r>
    </w:p>
    <w:p w:rsidR="008B522C" w:rsidRPr="00E31EDA" w:rsidRDefault="008B522C" w:rsidP="008B522C">
      <w:pPr>
        <w:pStyle w:val="FHSessionNumber"/>
        <w:spacing w:line="312" w:lineRule="auto"/>
        <w:jc w:val="both"/>
        <w:rPr>
          <w:rFonts w:cs="Arial"/>
          <w:b w:val="0"/>
          <w:i w:val="0"/>
          <w:sz w:val="22"/>
          <w:szCs w:val="22"/>
          <w:lang w:val="es-ES"/>
        </w:rPr>
      </w:pPr>
    </w:p>
    <w:p w:rsidR="008B522C" w:rsidRPr="00E31EDA" w:rsidRDefault="008B522C" w:rsidP="008B522C">
      <w:pPr>
        <w:pStyle w:val="FHSessionNumber"/>
        <w:spacing w:line="312" w:lineRule="auto"/>
        <w:jc w:val="both"/>
        <w:rPr>
          <w:rFonts w:cs="Arial"/>
          <w:i w:val="0"/>
          <w:sz w:val="22"/>
          <w:szCs w:val="22"/>
          <w:u w:val="single"/>
          <w:lang w:val="es-ES"/>
        </w:rPr>
      </w:pPr>
      <w:r w:rsidRPr="00E31EDA">
        <w:rPr>
          <w:rFonts w:cs="Arial"/>
          <w:i w:val="0"/>
          <w:sz w:val="22"/>
          <w:szCs w:val="22"/>
          <w:u w:val="single"/>
          <w:lang w:val="es-ES"/>
        </w:rPr>
        <w:t>Resultados deseados:</w:t>
      </w:r>
    </w:p>
    <w:p w:rsidR="008B522C" w:rsidRPr="00E31EDA" w:rsidRDefault="008B522C" w:rsidP="008B522C">
      <w:pPr>
        <w:pStyle w:val="FHSessionNumber"/>
        <w:spacing w:line="312" w:lineRule="auto"/>
        <w:jc w:val="both"/>
        <w:rPr>
          <w:rFonts w:cs="Arial"/>
          <w:i w:val="0"/>
          <w:sz w:val="22"/>
          <w:szCs w:val="22"/>
          <w:u w:val="single"/>
          <w:lang w:val="es-ES"/>
        </w:rPr>
      </w:pPr>
    </w:p>
    <w:p w:rsidR="008B522C" w:rsidRPr="00E31EDA"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1. Ahora:</w:t>
      </w:r>
    </w:p>
    <w:p w:rsidR="008B522C" w:rsidRPr="00E31EDA"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ab/>
        <w:t>a. captar y expresar las ideas principales de la lección en tus propias palabras</w:t>
      </w:r>
    </w:p>
    <w:p w:rsidR="008B522C"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ab/>
        <w:t xml:space="preserve">b. compartir con otra persona algo que aprendiste de la lección  “El abecedario de la </w:t>
      </w:r>
    </w:p>
    <w:p w:rsidR="008B522C" w:rsidRPr="00E31EDA" w:rsidRDefault="008B522C" w:rsidP="008B522C">
      <w:pPr>
        <w:pStyle w:val="FHSessionNumber"/>
        <w:spacing w:line="312" w:lineRule="auto"/>
        <w:jc w:val="both"/>
        <w:rPr>
          <w:rFonts w:cs="Arial"/>
          <w:b w:val="0"/>
          <w:i w:val="0"/>
          <w:sz w:val="22"/>
          <w:szCs w:val="22"/>
          <w:lang w:val="es-ES"/>
        </w:rPr>
      </w:pPr>
      <w:r>
        <w:rPr>
          <w:rFonts w:cs="Arial"/>
          <w:b w:val="0"/>
          <w:i w:val="0"/>
          <w:sz w:val="22"/>
          <w:szCs w:val="22"/>
          <w:lang w:val="es-ES"/>
        </w:rPr>
        <w:t xml:space="preserve">               </w:t>
      </w:r>
      <w:r w:rsidRPr="00E31EDA">
        <w:rPr>
          <w:rFonts w:cs="Arial"/>
          <w:b w:val="0"/>
          <w:i w:val="0"/>
          <w:sz w:val="22"/>
          <w:szCs w:val="22"/>
          <w:lang w:val="es-ES"/>
        </w:rPr>
        <w:t>cultura”</w:t>
      </w:r>
    </w:p>
    <w:p w:rsidR="008B522C" w:rsidRPr="00E31EDA"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 xml:space="preserve">2. </w:t>
      </w:r>
      <w:r>
        <w:rPr>
          <w:rFonts w:cs="Arial"/>
          <w:b w:val="0"/>
          <w:i w:val="0"/>
          <w:sz w:val="22"/>
          <w:szCs w:val="22"/>
          <w:lang w:val="es-ES"/>
        </w:rPr>
        <w:t>Después</w:t>
      </w:r>
      <w:r w:rsidRPr="00E31EDA">
        <w:rPr>
          <w:rFonts w:cs="Arial"/>
          <w:b w:val="0"/>
          <w:i w:val="0"/>
          <w:sz w:val="22"/>
          <w:szCs w:val="22"/>
          <w:lang w:val="es-ES"/>
        </w:rPr>
        <w:t>:</w:t>
      </w:r>
    </w:p>
    <w:p w:rsidR="008B522C" w:rsidRDefault="008B522C" w:rsidP="008B522C">
      <w:pPr>
        <w:pStyle w:val="FHSessionNumber"/>
        <w:spacing w:line="312" w:lineRule="auto"/>
        <w:jc w:val="both"/>
        <w:rPr>
          <w:rFonts w:cs="Arial"/>
          <w:b w:val="0"/>
          <w:i w:val="0"/>
          <w:sz w:val="22"/>
          <w:szCs w:val="22"/>
          <w:lang w:val="es-ES"/>
        </w:rPr>
      </w:pPr>
      <w:r w:rsidRPr="00E31EDA">
        <w:rPr>
          <w:rFonts w:cs="Arial"/>
          <w:b w:val="0"/>
          <w:i w:val="0"/>
          <w:sz w:val="22"/>
          <w:szCs w:val="22"/>
          <w:lang w:val="es-ES"/>
        </w:rPr>
        <w:tab/>
        <w:t>a. analizar los cimientos fundamentales que existen en tu cultura, identificando algunas</w:t>
      </w:r>
    </w:p>
    <w:p w:rsidR="008B522C" w:rsidRDefault="008B522C" w:rsidP="008B522C">
      <w:pPr>
        <w:pStyle w:val="FHSessionNumber"/>
        <w:spacing w:line="312" w:lineRule="auto"/>
        <w:jc w:val="both"/>
        <w:rPr>
          <w:rFonts w:cs="Arial"/>
          <w:b w:val="0"/>
          <w:i w:val="0"/>
          <w:sz w:val="22"/>
          <w:szCs w:val="22"/>
          <w:lang w:val="es-ES"/>
        </w:rPr>
      </w:pPr>
      <w:r>
        <w:rPr>
          <w:rFonts w:cs="Arial"/>
          <w:b w:val="0"/>
          <w:i w:val="0"/>
          <w:sz w:val="22"/>
          <w:szCs w:val="22"/>
          <w:lang w:val="es-ES"/>
        </w:rPr>
        <w:t xml:space="preserve">               </w:t>
      </w:r>
      <w:r w:rsidRPr="00E31EDA">
        <w:rPr>
          <w:rFonts w:cs="Arial"/>
          <w:b w:val="0"/>
          <w:i w:val="0"/>
          <w:sz w:val="22"/>
          <w:szCs w:val="22"/>
          <w:lang w:val="es-ES"/>
        </w:rPr>
        <w:t xml:space="preserve"> de las verdades y mentiras, preguntando al Señor cuales mentiras puedes comenzar </w:t>
      </w:r>
    </w:p>
    <w:p w:rsidR="008B522C" w:rsidRPr="00E31EDA" w:rsidRDefault="008B522C" w:rsidP="008B522C">
      <w:pPr>
        <w:pStyle w:val="FHSessionNumber"/>
        <w:spacing w:line="312" w:lineRule="auto"/>
        <w:jc w:val="both"/>
        <w:rPr>
          <w:rFonts w:cs="Arial"/>
          <w:b w:val="0"/>
          <w:i w:val="0"/>
          <w:sz w:val="22"/>
          <w:szCs w:val="22"/>
          <w:lang w:val="es-ES"/>
        </w:rPr>
      </w:pPr>
      <w:r>
        <w:rPr>
          <w:rFonts w:cs="Arial"/>
          <w:b w:val="0"/>
          <w:i w:val="0"/>
          <w:sz w:val="22"/>
          <w:szCs w:val="22"/>
          <w:lang w:val="es-ES"/>
        </w:rPr>
        <w:t xml:space="preserve">                a remplazar con la verdad</w:t>
      </w:r>
    </w:p>
    <w:p w:rsidR="008B522C" w:rsidRDefault="008B522C" w:rsidP="008B522C">
      <w:pPr>
        <w:pStyle w:val="FHSessionNumber"/>
        <w:spacing w:line="312" w:lineRule="auto"/>
        <w:jc w:val="both"/>
        <w:rPr>
          <w:rFonts w:cs="Arial"/>
          <w:b w:val="0"/>
          <w:i w:val="0"/>
          <w:sz w:val="22"/>
          <w:szCs w:val="22"/>
          <w:lang w:val="es-ES"/>
        </w:rPr>
      </w:pPr>
      <w:r>
        <w:rPr>
          <w:rFonts w:cs="Arial"/>
          <w:b w:val="0"/>
          <w:i w:val="0"/>
          <w:sz w:val="22"/>
          <w:szCs w:val="22"/>
          <w:lang w:val="es-ES"/>
        </w:rPr>
        <w:t xml:space="preserve">            b. </w:t>
      </w:r>
      <w:r w:rsidRPr="00E31EDA">
        <w:rPr>
          <w:rFonts w:cs="Arial"/>
          <w:b w:val="0"/>
          <w:i w:val="0"/>
          <w:sz w:val="22"/>
          <w:szCs w:val="22"/>
          <w:lang w:val="es-ES"/>
        </w:rPr>
        <w:t>trabajar como líder para ayudar a otros a analizar y planear par</w:t>
      </w:r>
      <w:r>
        <w:rPr>
          <w:rFonts w:cs="Arial"/>
          <w:b w:val="0"/>
          <w:i w:val="0"/>
          <w:sz w:val="22"/>
          <w:szCs w:val="22"/>
          <w:lang w:val="es-ES"/>
        </w:rPr>
        <w:t>a</w:t>
      </w:r>
      <w:r w:rsidRPr="00E31EDA">
        <w:rPr>
          <w:rFonts w:cs="Arial"/>
          <w:b w:val="0"/>
          <w:i w:val="0"/>
          <w:sz w:val="22"/>
          <w:szCs w:val="22"/>
          <w:lang w:val="es-ES"/>
        </w:rPr>
        <w:t xml:space="preserve"> traer la Verdad a sus</w:t>
      </w:r>
    </w:p>
    <w:p w:rsidR="008B522C" w:rsidRPr="00165A22" w:rsidRDefault="008B522C" w:rsidP="008B522C">
      <w:pPr>
        <w:pStyle w:val="FHSessionNumber"/>
        <w:spacing w:line="312" w:lineRule="auto"/>
        <w:jc w:val="both"/>
        <w:rPr>
          <w:rFonts w:cs="Arial"/>
          <w:b w:val="0"/>
          <w:i w:val="0"/>
          <w:sz w:val="22"/>
          <w:szCs w:val="22"/>
          <w:lang w:val="es-ES"/>
        </w:rPr>
      </w:pPr>
      <w:r>
        <w:rPr>
          <w:rFonts w:cs="Arial"/>
          <w:b w:val="0"/>
          <w:i w:val="0"/>
          <w:sz w:val="22"/>
          <w:szCs w:val="22"/>
          <w:lang w:val="es-ES"/>
        </w:rPr>
        <w:t xml:space="preserve">             </w:t>
      </w:r>
      <w:r w:rsidRPr="00E31EDA">
        <w:rPr>
          <w:rFonts w:cs="Arial"/>
          <w:b w:val="0"/>
          <w:i w:val="0"/>
          <w:sz w:val="22"/>
          <w:szCs w:val="22"/>
          <w:lang w:val="es-ES"/>
        </w:rPr>
        <w:t xml:space="preserve"> </w:t>
      </w:r>
      <w:r>
        <w:rPr>
          <w:rFonts w:cs="Arial"/>
          <w:b w:val="0"/>
          <w:i w:val="0"/>
          <w:sz w:val="22"/>
          <w:szCs w:val="22"/>
          <w:lang w:val="es-ES"/>
        </w:rPr>
        <w:t xml:space="preserve">  </w:t>
      </w:r>
      <w:r w:rsidRPr="00165A22">
        <w:rPr>
          <w:rFonts w:cs="Arial"/>
          <w:b w:val="0"/>
          <w:i w:val="0"/>
          <w:sz w:val="22"/>
          <w:szCs w:val="22"/>
          <w:lang w:val="es-ES"/>
        </w:rPr>
        <w:t>culturas en maneras prácticas</w:t>
      </w:r>
    </w:p>
    <w:p w:rsidR="008B522C" w:rsidRDefault="008B522C" w:rsidP="008B522C">
      <w:pPr>
        <w:pStyle w:val="FHMainPoint"/>
        <w:ind w:left="0" w:firstLine="0"/>
        <w:jc w:val="both"/>
        <w:rPr>
          <w:rFonts w:ascii="Lucida Console" w:hAnsi="Lucida Console" w:cs="Arial"/>
          <w:i w:val="0"/>
          <w:sz w:val="32"/>
          <w:szCs w:val="32"/>
          <w:lang w:val="es-ES"/>
        </w:rPr>
      </w:pPr>
    </w:p>
    <w:p w:rsidR="008B522C" w:rsidRDefault="008B522C" w:rsidP="008B522C">
      <w:pPr>
        <w:pStyle w:val="FHMainPoint"/>
        <w:ind w:left="0" w:firstLine="0"/>
        <w:jc w:val="both"/>
        <w:rPr>
          <w:rFonts w:ascii="Lucida Console" w:hAnsi="Lucida Console" w:cs="Arial"/>
          <w:i w:val="0"/>
          <w:sz w:val="32"/>
          <w:szCs w:val="32"/>
          <w:lang w:val="es-ES"/>
        </w:rPr>
      </w:pPr>
      <w:r w:rsidRPr="004F4CB4">
        <w:rPr>
          <w:rFonts w:ascii="Lucida Console" w:hAnsi="Lucida Console" w:cs="Arial"/>
          <w:i w:val="0"/>
          <w:sz w:val="32"/>
          <w:szCs w:val="32"/>
          <w:lang w:val="es-ES"/>
        </w:rPr>
        <w:lastRenderedPageBreak/>
        <w:t xml:space="preserve">El Abecedario de la Cultura: </w:t>
      </w:r>
    </w:p>
    <w:p w:rsidR="008B522C" w:rsidRDefault="008B522C" w:rsidP="008B522C">
      <w:pPr>
        <w:pStyle w:val="FHMainPoint"/>
        <w:ind w:left="0" w:firstLine="0"/>
        <w:jc w:val="both"/>
        <w:rPr>
          <w:rFonts w:ascii="Lucida Console" w:hAnsi="Lucida Console" w:cs="Arial"/>
          <w:i w:val="0"/>
          <w:sz w:val="32"/>
          <w:szCs w:val="32"/>
          <w:lang w:val="es-ES"/>
        </w:rPr>
      </w:pPr>
      <w:r w:rsidRPr="004F4CB4">
        <w:rPr>
          <w:rFonts w:ascii="Lucida Console" w:hAnsi="Lucida Console" w:cs="Arial"/>
          <w:i w:val="0"/>
          <w:sz w:val="32"/>
          <w:szCs w:val="32"/>
          <w:lang w:val="es-ES"/>
        </w:rPr>
        <w:t>Telaraña de Mentiras</w:t>
      </w:r>
    </w:p>
    <w:p w:rsidR="008B522C" w:rsidRDefault="008B522C" w:rsidP="008B522C">
      <w:pPr>
        <w:pStyle w:val="FHMainPoint"/>
        <w:ind w:left="0" w:firstLine="0"/>
        <w:jc w:val="both"/>
        <w:rPr>
          <w:rFonts w:ascii="Lucida Console" w:hAnsi="Lucida Console" w:cs="Arial"/>
          <w:i w:val="0"/>
          <w:sz w:val="32"/>
          <w:szCs w:val="32"/>
          <w:lang w:val="es-ES"/>
        </w:rPr>
      </w:pPr>
    </w:p>
    <w:p w:rsidR="008B522C" w:rsidRPr="004F4CB4" w:rsidRDefault="008B522C" w:rsidP="008B522C">
      <w:pPr>
        <w:pStyle w:val="FHMainPoint"/>
        <w:ind w:left="0" w:firstLine="0"/>
        <w:jc w:val="both"/>
        <w:rPr>
          <w:rFonts w:ascii="Lucida Console" w:hAnsi="Lucida Console" w:cs="Arial"/>
          <w:i w:val="0"/>
          <w:sz w:val="32"/>
          <w:szCs w:val="32"/>
          <w:lang w:val="es-ES"/>
        </w:rPr>
      </w:pPr>
    </w:p>
    <w:p w:rsidR="008B522C" w:rsidRPr="004F4CB4" w:rsidRDefault="00753116" w:rsidP="008B522C">
      <w:pPr>
        <w:pStyle w:val="FHMainPoint"/>
        <w:ind w:left="0" w:firstLine="0"/>
        <w:jc w:val="both"/>
        <w:rPr>
          <w:rFonts w:cs="Arial"/>
          <w:i w:val="0"/>
          <w:color w:val="FFFFFF"/>
          <w:sz w:val="22"/>
          <w:szCs w:val="22"/>
          <w:highlight w:val="black"/>
          <w:lang w:val="es-ES"/>
        </w:rPr>
      </w:pPr>
      <w:r>
        <w:rPr>
          <w:rFonts w:cs="Arial"/>
          <w:noProof/>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149860</wp:posOffset>
                </wp:positionV>
                <wp:extent cx="5985510" cy="564515"/>
                <wp:effectExtent l="5715" t="6985" r="9525"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56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pt;margin-top:11.8pt;width:471.3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" filled="f"/>
            </w:pict>
          </mc:Fallback>
        </mc:AlternateContent>
      </w:r>
      <w:r w:rsidR="008B522C" w:rsidRPr="004F4CB4">
        <w:rPr>
          <w:rFonts w:cs="Arial"/>
          <w:i w:val="0"/>
          <w:color w:val="FFFFFF"/>
          <w:sz w:val="22"/>
          <w:szCs w:val="22"/>
          <w:highlight w:val="black"/>
          <w:lang w:val="es-ES"/>
        </w:rPr>
        <w:t>I. Repaso</w:t>
      </w:r>
    </w:p>
    <w:p w:rsidR="008B522C" w:rsidRDefault="008B522C" w:rsidP="008B522C">
      <w:pPr>
        <w:pStyle w:val="FHMainPoint"/>
        <w:ind w:left="0" w:firstLine="0"/>
        <w:jc w:val="both"/>
        <w:rPr>
          <w:rFonts w:cs="Arial"/>
          <w:i w:val="0"/>
          <w:color w:val="FFFFFF"/>
          <w:sz w:val="22"/>
          <w:szCs w:val="22"/>
          <w:highlight w:val="black"/>
          <w:lang w:val="es-ES"/>
        </w:rPr>
      </w:pPr>
    </w:p>
    <w:p w:rsidR="008B522C" w:rsidRDefault="008B522C" w:rsidP="008B522C">
      <w:pPr>
        <w:pStyle w:val="FHMainPoint"/>
        <w:ind w:left="0" w:firstLine="0"/>
        <w:jc w:val="both"/>
        <w:rPr>
          <w:rFonts w:cs="Arial"/>
          <w:i w:val="0"/>
          <w:color w:val="FFFFFF"/>
          <w:sz w:val="22"/>
          <w:szCs w:val="22"/>
          <w:highlight w:val="black"/>
          <w:lang w:val="es-ES"/>
        </w:rPr>
      </w:pPr>
    </w:p>
    <w:p w:rsidR="008B522C" w:rsidRDefault="008B522C" w:rsidP="008B522C">
      <w:pPr>
        <w:pStyle w:val="FHMainPoint"/>
        <w:ind w:left="0" w:firstLine="0"/>
        <w:jc w:val="both"/>
        <w:rPr>
          <w:rFonts w:cs="Arial"/>
          <w:i w:val="0"/>
          <w:color w:val="FFFFFF"/>
          <w:sz w:val="22"/>
          <w:szCs w:val="22"/>
          <w:highlight w:val="black"/>
          <w:lang w:val="es-ES"/>
        </w:rPr>
      </w:pPr>
    </w:p>
    <w:p w:rsidR="008B522C" w:rsidRPr="004F4CB4" w:rsidRDefault="008B522C" w:rsidP="008B522C">
      <w:pPr>
        <w:pStyle w:val="FHMainPoint"/>
        <w:ind w:left="0" w:firstLine="0"/>
        <w:jc w:val="both"/>
        <w:rPr>
          <w:rFonts w:cs="Arial"/>
          <w:i w:val="0"/>
          <w:color w:val="FFFFFF"/>
          <w:sz w:val="22"/>
          <w:szCs w:val="22"/>
          <w:highlight w:val="black"/>
          <w:lang w:val="es-ES"/>
        </w:rPr>
      </w:pPr>
    </w:p>
    <w:p w:rsidR="008B522C" w:rsidRPr="004F4CB4" w:rsidRDefault="008B522C" w:rsidP="008B522C">
      <w:pPr>
        <w:pStyle w:val="FHMainPoint"/>
        <w:ind w:left="0" w:firstLine="0"/>
        <w:jc w:val="both"/>
        <w:rPr>
          <w:rFonts w:cs="Arial"/>
          <w:i w:val="0"/>
          <w:color w:val="FFFFFF"/>
          <w:sz w:val="22"/>
          <w:szCs w:val="22"/>
          <w:lang w:val="es-ES"/>
        </w:rPr>
      </w:pPr>
      <w:r w:rsidRPr="004F4CB4">
        <w:rPr>
          <w:rFonts w:cs="Arial"/>
          <w:i w:val="0"/>
          <w:color w:val="FFFFFF"/>
          <w:sz w:val="22"/>
          <w:szCs w:val="22"/>
          <w:highlight w:val="black"/>
          <w:lang w:val="es-ES"/>
        </w:rPr>
        <w:t>II. Introducción</w:t>
      </w:r>
    </w:p>
    <w:p w:rsidR="008B522C" w:rsidRPr="004F4CB4" w:rsidRDefault="00753116" w:rsidP="008B522C">
      <w:pPr>
        <w:pStyle w:val="FHMainPoint"/>
        <w:ind w:left="0" w:firstLine="0"/>
        <w:jc w:val="both"/>
        <w:rPr>
          <w:rFonts w:cs="Arial"/>
          <w:i w:val="0"/>
          <w:color w:val="FFFFFF"/>
          <w:sz w:val="22"/>
          <w:szCs w:val="22"/>
          <w:lang w:val="es-ES"/>
        </w:rPr>
      </w:pPr>
      <w:r>
        <w:rPr>
          <w:rFonts w:cs="Arial"/>
          <w:noProof/>
          <w:sz w:val="22"/>
          <w:szCs w:val="22"/>
          <w:lang w:eastAsia="en-US"/>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5715</wp:posOffset>
                </wp:positionV>
                <wp:extent cx="5985510" cy="1344930"/>
                <wp:effectExtent l="11430" t="5715" r="13335"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1344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pt;margin-top:.45pt;width:471.3pt;height:10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" filled="f"/>
            </w:pict>
          </mc:Fallback>
        </mc:AlternateContent>
      </w:r>
    </w:p>
    <w:p w:rsidR="008B522C" w:rsidRPr="00E31EDA" w:rsidRDefault="008B522C" w:rsidP="008B522C">
      <w:pPr>
        <w:pStyle w:val="FHMainPoint"/>
        <w:ind w:left="0" w:firstLine="720"/>
        <w:jc w:val="both"/>
        <w:rPr>
          <w:rFonts w:cs="Arial"/>
          <w:b w:val="0"/>
          <w:i w:val="0"/>
          <w:sz w:val="22"/>
          <w:szCs w:val="22"/>
          <w:lang w:val="es-MX"/>
        </w:rPr>
      </w:pPr>
      <w:r w:rsidRPr="00E31EDA">
        <w:rPr>
          <w:rFonts w:cs="Arial"/>
          <w:b w:val="0"/>
          <w:i w:val="0"/>
          <w:sz w:val="22"/>
          <w:szCs w:val="22"/>
          <w:lang w:val="es-MX"/>
        </w:rPr>
        <w:t>A. Imágenes Contemporáneas</w:t>
      </w:r>
    </w:p>
    <w:p w:rsidR="008B522C" w:rsidRPr="00E31EDA" w:rsidRDefault="008B522C" w:rsidP="008B522C">
      <w:pPr>
        <w:pStyle w:val="FHMainPoint"/>
        <w:ind w:left="0" w:firstLine="0"/>
        <w:jc w:val="both"/>
        <w:rPr>
          <w:rFonts w:cs="Arial"/>
          <w:sz w:val="22"/>
          <w:szCs w:val="22"/>
          <w:lang w:val="es-MX"/>
        </w:rPr>
      </w:pPr>
    </w:p>
    <w:p w:rsidR="008B522C" w:rsidRPr="00E31EDA" w:rsidRDefault="008B522C" w:rsidP="008B522C">
      <w:pPr>
        <w:rPr>
          <w:rFonts w:ascii="Arial" w:hAnsi="Arial" w:cs="Arial"/>
          <w:sz w:val="22"/>
          <w:szCs w:val="22"/>
        </w:rPr>
      </w:pPr>
    </w:p>
    <w:p w:rsidR="008B522C" w:rsidRPr="00E31EDA" w:rsidRDefault="008B522C" w:rsidP="008B522C">
      <w:pPr>
        <w:rPr>
          <w:rFonts w:ascii="Arial" w:hAnsi="Arial" w:cs="Arial"/>
          <w:sz w:val="22"/>
          <w:szCs w:val="22"/>
        </w:rPr>
      </w:pPr>
    </w:p>
    <w:p w:rsidR="008B522C" w:rsidRPr="00E31EDA" w:rsidRDefault="008B522C" w:rsidP="008B522C">
      <w:pPr>
        <w:ind w:firstLine="720"/>
        <w:rPr>
          <w:rFonts w:ascii="Arial" w:hAnsi="Arial" w:cs="Arial"/>
          <w:sz w:val="22"/>
          <w:szCs w:val="22"/>
        </w:rPr>
      </w:pPr>
      <w:r w:rsidRPr="00E31EDA">
        <w:rPr>
          <w:rFonts w:ascii="Arial" w:hAnsi="Arial" w:cs="Arial"/>
          <w:sz w:val="22"/>
          <w:szCs w:val="22"/>
        </w:rPr>
        <w:t>B ¿Qué tienen estas tres imágenes en común?</w:t>
      </w:r>
    </w:p>
    <w:p w:rsidR="008B522C" w:rsidRPr="00E31EDA" w:rsidRDefault="008B522C" w:rsidP="008B522C">
      <w:pPr>
        <w:rPr>
          <w:rFonts w:ascii="Arial" w:hAnsi="Arial" w:cs="Arial"/>
          <w:sz w:val="22"/>
          <w:szCs w:val="22"/>
        </w:rPr>
      </w:pPr>
    </w:p>
    <w:p w:rsidR="008B522C" w:rsidRPr="00E31EDA" w:rsidRDefault="008B522C" w:rsidP="008B522C">
      <w:pPr>
        <w:pStyle w:val="FHSubpoint"/>
        <w:ind w:left="720" w:firstLine="0"/>
        <w:rPr>
          <w:rFonts w:ascii="Arial" w:hAnsi="Arial" w:cs="Arial"/>
          <w:sz w:val="22"/>
          <w:szCs w:val="22"/>
          <w:lang w:val="es-MX"/>
        </w:rPr>
      </w:pPr>
    </w:p>
    <w:p w:rsidR="008B522C" w:rsidRPr="00E31EDA" w:rsidRDefault="008B522C" w:rsidP="008B522C">
      <w:pPr>
        <w:pStyle w:val="FHTask"/>
        <w:ind w:left="0" w:firstLine="0"/>
        <w:rPr>
          <w:rFonts w:ascii="Arial" w:hAnsi="Arial" w:cs="Arial"/>
          <w:sz w:val="22"/>
          <w:szCs w:val="22"/>
        </w:rPr>
      </w:pPr>
    </w:p>
    <w:p w:rsidR="008B522C" w:rsidRPr="004F4CB4" w:rsidRDefault="008B522C" w:rsidP="008B522C">
      <w:pPr>
        <w:pStyle w:val="FHMainPoint"/>
        <w:ind w:left="0" w:firstLine="0"/>
        <w:rPr>
          <w:rFonts w:cs="Arial"/>
          <w:i w:val="0"/>
          <w:color w:val="FFFFFF"/>
          <w:sz w:val="22"/>
          <w:szCs w:val="22"/>
          <w:lang w:val="es-MX"/>
        </w:rPr>
      </w:pPr>
      <w:r>
        <w:rPr>
          <w:rFonts w:cs="Arial"/>
          <w:i w:val="0"/>
          <w:color w:val="FFFFFF"/>
          <w:sz w:val="22"/>
          <w:szCs w:val="22"/>
          <w:highlight w:val="black"/>
          <w:lang w:val="es-MX"/>
        </w:rPr>
        <w:t>III. El hombre n</w:t>
      </w:r>
      <w:r w:rsidRPr="004F4CB4">
        <w:rPr>
          <w:rFonts w:cs="Arial"/>
          <w:i w:val="0"/>
          <w:color w:val="FFFFFF"/>
          <w:sz w:val="22"/>
          <w:szCs w:val="22"/>
          <w:highlight w:val="black"/>
          <w:lang w:val="es-MX"/>
        </w:rPr>
        <w:t>atural es esclavo</w:t>
      </w:r>
    </w:p>
    <w:p w:rsidR="008B522C" w:rsidRPr="00E31EDA" w:rsidRDefault="00753116" w:rsidP="008B522C">
      <w:pPr>
        <w:pStyle w:val="FHMainPoint"/>
        <w:ind w:left="0" w:firstLine="0"/>
        <w:rPr>
          <w:rFonts w:cs="Arial"/>
          <w:b w:val="0"/>
          <w:i w:val="0"/>
          <w:sz w:val="22"/>
          <w:szCs w:val="22"/>
          <w:lang w:val="es-MX"/>
        </w:rPr>
      </w:pPr>
      <w:r>
        <w:rPr>
          <w:rFonts w:cs="Arial"/>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-635</wp:posOffset>
                </wp:positionV>
                <wp:extent cx="5985510" cy="4598670"/>
                <wp:effectExtent l="11430" t="8890" r="1333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4598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pt;margin-top:-.05pt;width:471.3pt;height:36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" filled="f"/>
            </w:pict>
          </mc:Fallback>
        </mc:AlternateContent>
      </w:r>
    </w:p>
    <w:p w:rsidR="008B522C" w:rsidRPr="00E31EDA" w:rsidRDefault="008B522C" w:rsidP="008B522C">
      <w:pPr>
        <w:pStyle w:val="FHSubpoint"/>
        <w:numPr>
          <w:ilvl w:val="1"/>
          <w:numId w:val="6"/>
        </w:numPr>
        <w:rPr>
          <w:rFonts w:ascii="Arial" w:hAnsi="Arial" w:cs="Arial"/>
          <w:sz w:val="22"/>
          <w:szCs w:val="22"/>
          <w:lang w:val="es-MX"/>
        </w:rPr>
      </w:pPr>
      <w:r w:rsidRPr="00E31EDA">
        <w:rPr>
          <w:rFonts w:ascii="Arial" w:hAnsi="Arial" w:cs="Arial"/>
          <w:sz w:val="22"/>
          <w:szCs w:val="22"/>
          <w:lang w:val="es-MX"/>
        </w:rPr>
        <w:t>Leer Efesios 6</w:t>
      </w:r>
      <w:r>
        <w:rPr>
          <w:rFonts w:ascii="Arial" w:hAnsi="Arial" w:cs="Arial"/>
          <w:sz w:val="22"/>
          <w:szCs w:val="22"/>
          <w:lang w:val="es-MX"/>
        </w:rPr>
        <w:t>:10-17, con atención especial para</w:t>
      </w:r>
      <w:r w:rsidRPr="00E31EDA">
        <w:rPr>
          <w:rFonts w:ascii="Arial" w:hAnsi="Arial" w:cs="Arial"/>
          <w:sz w:val="22"/>
          <w:szCs w:val="22"/>
          <w:lang w:val="es-MX"/>
        </w:rPr>
        <w:t xml:space="preserve"> el versículo 12</w:t>
      </w:r>
    </w:p>
    <w:p w:rsidR="008B522C" w:rsidRPr="00E31EDA" w:rsidRDefault="008B522C" w:rsidP="008B522C">
      <w:pPr>
        <w:pStyle w:val="FHSubpoint"/>
        <w:rPr>
          <w:rFonts w:ascii="Arial" w:hAnsi="Arial" w:cs="Arial"/>
          <w:sz w:val="22"/>
          <w:szCs w:val="22"/>
          <w:lang w:val="es-MX"/>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¿Contra qué </w:t>
      </w:r>
      <w:r w:rsidRPr="00E31EDA">
        <w:rPr>
          <w:rFonts w:ascii="Arial" w:hAnsi="Arial" w:cs="Arial"/>
          <w:sz w:val="22"/>
          <w:szCs w:val="22"/>
          <w:u w:val="single"/>
        </w:rPr>
        <w:t>no</w:t>
      </w:r>
      <w:r w:rsidRPr="00E31EDA">
        <w:rPr>
          <w:rFonts w:ascii="Arial" w:hAnsi="Arial" w:cs="Arial"/>
          <w:sz w:val="22"/>
          <w:szCs w:val="22"/>
        </w:rPr>
        <w:t xml:space="preserve"> tenemos lucha?</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¿Contra qué es nuestra lucha? </w:t>
      </w:r>
    </w:p>
    <w:p w:rsidR="008B522C" w:rsidRPr="00E31EDA" w:rsidRDefault="008B522C" w:rsidP="008B522C">
      <w:pPr>
        <w:pStyle w:val="FHDetail"/>
        <w:ind w:left="0" w:firstLine="0"/>
        <w:rPr>
          <w:rFonts w:ascii="Arial" w:hAnsi="Arial" w:cs="Arial"/>
          <w:sz w:val="22"/>
          <w:szCs w:val="22"/>
        </w:rPr>
      </w:pPr>
    </w:p>
    <w:p w:rsidR="008B522C"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Describe en tus propias palabras quién es el enemigo</w:t>
      </w:r>
    </w:p>
    <w:p w:rsidR="008B522C" w:rsidRDefault="008B522C" w:rsidP="008B522C">
      <w:pPr>
        <w:pStyle w:val="ListParagraph"/>
        <w:rPr>
          <w:rFonts w:ascii="Arial" w:hAnsi="Arial" w:cs="Arial"/>
          <w:sz w:val="22"/>
          <w:szCs w:val="22"/>
        </w:rPr>
      </w:pPr>
    </w:p>
    <w:p w:rsidR="008B522C" w:rsidRPr="00E31EDA" w:rsidRDefault="008B522C" w:rsidP="008B522C">
      <w:pPr>
        <w:pStyle w:val="FHDetail"/>
        <w:ind w:left="1440" w:firstLine="0"/>
        <w:rPr>
          <w:rFonts w:ascii="Arial" w:hAnsi="Arial" w:cs="Arial"/>
          <w:sz w:val="22"/>
          <w:szCs w:val="22"/>
        </w:rPr>
      </w:pPr>
    </w:p>
    <w:p w:rsidR="008B522C" w:rsidRPr="00E31EDA" w:rsidRDefault="008B522C" w:rsidP="008B522C">
      <w:pPr>
        <w:pStyle w:val="FHDetail"/>
        <w:ind w:left="0" w:firstLine="0"/>
        <w:rPr>
          <w:rFonts w:ascii="Arial" w:hAnsi="Arial" w:cs="Arial"/>
          <w:sz w:val="22"/>
          <w:szCs w:val="22"/>
        </w:rPr>
      </w:pPr>
    </w:p>
    <w:p w:rsidR="008B522C" w:rsidRPr="00E31EDA" w:rsidRDefault="008B522C" w:rsidP="008B522C">
      <w:pPr>
        <w:pStyle w:val="FHDetail"/>
        <w:ind w:left="0" w:firstLine="0"/>
        <w:rPr>
          <w:rFonts w:ascii="Arial" w:hAnsi="Arial" w:cs="Arial"/>
          <w:sz w:val="22"/>
          <w:szCs w:val="22"/>
        </w:rPr>
      </w:pPr>
    </w:p>
    <w:p w:rsidR="008B522C" w:rsidRPr="00E31EDA" w:rsidRDefault="008B522C" w:rsidP="008B522C">
      <w:pPr>
        <w:pStyle w:val="FHSubpoint"/>
        <w:numPr>
          <w:ilvl w:val="1"/>
          <w:numId w:val="6"/>
        </w:numPr>
        <w:rPr>
          <w:rFonts w:ascii="Arial" w:hAnsi="Arial" w:cs="Arial"/>
          <w:sz w:val="22"/>
          <w:szCs w:val="22"/>
          <w:lang w:val="es-MX"/>
        </w:rPr>
      </w:pPr>
      <w:r w:rsidRPr="00E31EDA">
        <w:rPr>
          <w:rFonts w:ascii="Arial" w:hAnsi="Arial" w:cs="Arial"/>
          <w:sz w:val="22"/>
          <w:szCs w:val="22"/>
          <w:lang w:val="es-MX"/>
        </w:rPr>
        <w:t>Satanás y su estrategia</w:t>
      </w:r>
    </w:p>
    <w:p w:rsidR="008B522C" w:rsidRPr="00E31EDA" w:rsidRDefault="008B522C" w:rsidP="008B522C">
      <w:pPr>
        <w:pStyle w:val="FHSubpoint"/>
        <w:rPr>
          <w:rFonts w:ascii="Arial" w:hAnsi="Arial" w:cs="Arial"/>
          <w:sz w:val="22"/>
          <w:szCs w:val="22"/>
          <w:lang w:val="es-MX"/>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Leer Juan  8:44</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level4"/>
        <w:ind w:left="1440" w:firstLine="720"/>
      </w:pPr>
      <w:r w:rsidRPr="00E31EDA">
        <w:t>a. ¿Quién es Satanás?</w:t>
      </w:r>
    </w:p>
    <w:p w:rsidR="008B522C" w:rsidRPr="00E31EDA" w:rsidRDefault="008B522C" w:rsidP="008B522C">
      <w:pPr>
        <w:pStyle w:val="FHDetaillevel4"/>
      </w:pPr>
    </w:p>
    <w:p w:rsidR="008B522C" w:rsidRPr="00E31EDA" w:rsidRDefault="008B522C" w:rsidP="008B522C">
      <w:pPr>
        <w:pStyle w:val="FHDetaillevel4"/>
      </w:pPr>
    </w:p>
    <w:p w:rsidR="008B522C" w:rsidRPr="00E31EDA" w:rsidRDefault="008B522C" w:rsidP="008B522C">
      <w:pPr>
        <w:pStyle w:val="FHDetaillevel4"/>
        <w:ind w:left="1440" w:firstLine="720"/>
      </w:pPr>
      <w:r w:rsidRPr="00E31EDA">
        <w:t>b. ¿Qué es lo que hace?</w:t>
      </w:r>
    </w:p>
    <w:p w:rsidR="008B522C" w:rsidRPr="00E31EDA" w:rsidRDefault="008B522C" w:rsidP="008B522C">
      <w:pPr>
        <w:pStyle w:val="FHDetaillevel4"/>
      </w:pPr>
    </w:p>
    <w:p w:rsidR="008B522C" w:rsidRPr="00E31EDA" w:rsidRDefault="008B522C" w:rsidP="008B522C">
      <w:pPr>
        <w:pStyle w:val="FHDetaillevel4"/>
      </w:pPr>
    </w:p>
    <w:p w:rsidR="008B522C"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Leer Apocalipsis  20:3, 7-8.  ¿Cuál es la gran estrategia de Satanás?</w:t>
      </w:r>
    </w:p>
    <w:p w:rsidR="008B522C" w:rsidRPr="00E31EDA" w:rsidRDefault="008B522C" w:rsidP="008B522C">
      <w:pPr>
        <w:pStyle w:val="FHDetail"/>
        <w:ind w:left="1440" w:firstLine="0"/>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Default="008B522C" w:rsidP="008B522C">
      <w:pPr>
        <w:pStyle w:val="FHDetail"/>
        <w:rPr>
          <w:rFonts w:ascii="Arial" w:hAnsi="Arial" w:cs="Arial"/>
          <w:sz w:val="22"/>
          <w:szCs w:val="22"/>
        </w:rPr>
      </w:pPr>
    </w:p>
    <w:p w:rsidR="008B522C" w:rsidRDefault="008B522C" w:rsidP="008B522C">
      <w:pPr>
        <w:pStyle w:val="FHDetail"/>
        <w:rPr>
          <w:rFonts w:ascii="Arial" w:hAnsi="Arial" w:cs="Arial"/>
          <w:sz w:val="22"/>
          <w:szCs w:val="22"/>
        </w:rPr>
      </w:pPr>
    </w:p>
    <w:p w:rsidR="008B522C" w:rsidRDefault="008B522C" w:rsidP="008B522C">
      <w:pPr>
        <w:pStyle w:val="FHDetail"/>
        <w:rPr>
          <w:rFonts w:ascii="Arial" w:hAnsi="Arial" w:cs="Arial"/>
          <w:sz w:val="22"/>
          <w:szCs w:val="22"/>
        </w:rPr>
      </w:pPr>
    </w:p>
    <w:p w:rsidR="008B522C"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FE7FCF" w:rsidRDefault="00753116" w:rsidP="008B522C">
      <w:pPr>
        <w:pStyle w:val="FHSubpoint"/>
        <w:numPr>
          <w:ilvl w:val="1"/>
          <w:numId w:val="6"/>
        </w:numPr>
        <w:rPr>
          <w:rFonts w:ascii="Arial" w:hAnsi="Arial" w:cs="Arial"/>
          <w:sz w:val="22"/>
          <w:szCs w:val="22"/>
          <w:lang w:val="es-MX"/>
        </w:rPr>
      </w:pPr>
      <w:r>
        <w:rPr>
          <w:rFonts w:cs="Arial"/>
          <w:noProof/>
          <w:sz w:val="22"/>
          <w:szCs w:val="22"/>
          <w:lang w:eastAsia="en-US"/>
        </w:rPr>
        <w:lastRenderedPageBreak/>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-161925</wp:posOffset>
                </wp:positionV>
                <wp:extent cx="5985510" cy="8368030"/>
                <wp:effectExtent l="13335" t="9525" r="11430" b="1397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836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5pt;margin-top:-12.75pt;width:471.3pt;height:6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GqeQIAAPw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" filled="f"/>
            </w:pict>
          </mc:Fallback>
        </mc:AlternateContent>
      </w:r>
      <w:r w:rsidR="008B522C">
        <w:rPr>
          <w:noProof/>
          <w:lang w:eastAsia="en-US"/>
        </w:rPr>
        <w:drawing>
          <wp:anchor distT="0" distB="0" distL="114300" distR="114300" simplePos="0" relativeHeight="251670528" behindDoc="0" locked="0" layoutInCell="1" allowOverlap="1">
            <wp:simplePos x="0" y="0"/>
            <wp:positionH relativeFrom="column">
              <wp:posOffset>3044825</wp:posOffset>
            </wp:positionH>
            <wp:positionV relativeFrom="paragraph">
              <wp:posOffset>1905</wp:posOffset>
            </wp:positionV>
            <wp:extent cx="2698115" cy="1169670"/>
            <wp:effectExtent l="25400" t="0" r="0" b="0"/>
            <wp:wrapSquare wrapText="bothSides"/>
            <wp:docPr id="12" name="Picture 12" descr="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fica"/>
                    <pic:cNvPicPr>
                      <a:picLocks noChangeAspect="1" noChangeArrowheads="1"/>
                    </pic:cNvPicPr>
                  </pic:nvPicPr>
                  <pic:blipFill>
                    <a:blip r:embed="rId9">
                      <a:grayscl/>
                    </a:blip>
                    <a:srcRect l="27455" t="23647" r="27272" b="50941"/>
                    <a:stretch>
                      <a:fillRect/>
                    </a:stretch>
                  </pic:blipFill>
                  <pic:spPr bwMode="auto">
                    <a:xfrm>
                      <a:off x="0" y="0"/>
                      <a:ext cx="2698115" cy="1169670"/>
                    </a:xfrm>
                    <a:prstGeom prst="rect">
                      <a:avLst/>
                    </a:prstGeom>
                    <a:noFill/>
                    <a:ln w="9525">
                      <a:noFill/>
                      <a:miter lim="800000"/>
                      <a:headEnd/>
                      <a:tailEnd/>
                    </a:ln>
                  </pic:spPr>
                </pic:pic>
              </a:graphicData>
            </a:graphic>
          </wp:anchor>
        </w:drawing>
      </w:r>
      <w:r w:rsidR="008B522C" w:rsidRPr="00FE7FCF">
        <w:rPr>
          <w:rFonts w:ascii="Arial" w:hAnsi="Arial" w:cs="Arial"/>
          <w:sz w:val="22"/>
          <w:szCs w:val="22"/>
          <w:lang w:val="es-MX"/>
        </w:rPr>
        <w:t xml:space="preserve">Fundamentos para una comunidad            </w:t>
      </w:r>
    </w:p>
    <w:p w:rsidR="008B522C" w:rsidRPr="00FE7FCF" w:rsidRDefault="008B522C" w:rsidP="008B522C">
      <w:pPr>
        <w:pStyle w:val="FHSubpoint"/>
        <w:ind w:left="720" w:firstLine="0"/>
        <w:rPr>
          <w:rFonts w:ascii="Arial" w:hAnsi="Arial" w:cs="Arial"/>
          <w:sz w:val="22"/>
          <w:szCs w:val="22"/>
          <w:lang w:val="es-MX"/>
        </w:rPr>
      </w:pPr>
    </w:p>
    <w:p w:rsidR="008B522C" w:rsidRDefault="008B522C" w:rsidP="008B522C">
      <w:pPr>
        <w:pStyle w:val="FHSubpoint"/>
        <w:numPr>
          <w:ilvl w:val="2"/>
          <w:numId w:val="6"/>
        </w:numPr>
        <w:rPr>
          <w:rFonts w:ascii="Arial" w:hAnsi="Arial" w:cs="Arial"/>
          <w:sz w:val="22"/>
          <w:szCs w:val="22"/>
          <w:lang w:val="es-MX"/>
        </w:rPr>
      </w:pPr>
      <w:r w:rsidRPr="00E31EDA">
        <w:rPr>
          <w:rFonts w:ascii="Arial" w:hAnsi="Arial" w:cs="Arial"/>
          <w:sz w:val="22"/>
          <w:szCs w:val="22"/>
          <w:lang w:val="es-MX"/>
        </w:rPr>
        <w:t>Destrucción</w:t>
      </w:r>
    </w:p>
    <w:p w:rsidR="008B522C" w:rsidRPr="00E31EDA" w:rsidRDefault="008B522C" w:rsidP="008B522C">
      <w:pPr>
        <w:pStyle w:val="FHSubpoint"/>
        <w:ind w:firstLine="0"/>
        <w:rPr>
          <w:rFonts w:ascii="Arial" w:hAnsi="Arial" w:cs="Arial"/>
          <w:sz w:val="22"/>
          <w:szCs w:val="22"/>
          <w:lang w:val="es-MX"/>
        </w:rPr>
      </w:pPr>
    </w:p>
    <w:p w:rsidR="008B522C" w:rsidRPr="00E31EDA" w:rsidRDefault="008B522C" w:rsidP="008B522C">
      <w:pPr>
        <w:pStyle w:val="FHSubpoint"/>
        <w:ind w:firstLine="0"/>
        <w:rPr>
          <w:rFonts w:ascii="Arial" w:hAnsi="Arial" w:cs="Arial"/>
          <w:sz w:val="22"/>
          <w:szCs w:val="22"/>
          <w:lang w:val="es-MX"/>
        </w:rPr>
      </w:pPr>
    </w:p>
    <w:p w:rsidR="008B522C" w:rsidRDefault="008B522C" w:rsidP="008B522C">
      <w:pPr>
        <w:pStyle w:val="FHSubpoint"/>
        <w:numPr>
          <w:ilvl w:val="2"/>
          <w:numId w:val="6"/>
        </w:numPr>
        <w:rPr>
          <w:rFonts w:ascii="Arial" w:hAnsi="Arial" w:cs="Arial"/>
          <w:sz w:val="22"/>
          <w:szCs w:val="22"/>
          <w:lang w:val="es-MX"/>
        </w:rPr>
      </w:pPr>
      <w:r w:rsidRPr="00E31EDA">
        <w:rPr>
          <w:rFonts w:ascii="Arial" w:hAnsi="Arial" w:cs="Arial"/>
          <w:sz w:val="22"/>
          <w:szCs w:val="22"/>
          <w:lang w:val="es-MX"/>
        </w:rPr>
        <w:t>Desarrollo</w:t>
      </w:r>
    </w:p>
    <w:p w:rsidR="008B522C" w:rsidRDefault="008B522C" w:rsidP="008B522C">
      <w:pPr>
        <w:pStyle w:val="FHSubpoint"/>
        <w:ind w:firstLine="0"/>
        <w:rPr>
          <w:rFonts w:ascii="Arial" w:hAnsi="Arial" w:cs="Arial"/>
          <w:sz w:val="22"/>
          <w:szCs w:val="22"/>
          <w:lang w:val="es-MX"/>
        </w:rPr>
      </w:pPr>
    </w:p>
    <w:p w:rsidR="008B522C" w:rsidRPr="00E31EDA" w:rsidRDefault="008B522C" w:rsidP="008B522C">
      <w:pPr>
        <w:pStyle w:val="FHSubpoint"/>
        <w:ind w:firstLine="0"/>
        <w:rPr>
          <w:rFonts w:ascii="Arial" w:hAnsi="Arial" w:cs="Arial"/>
          <w:sz w:val="22"/>
          <w:szCs w:val="22"/>
          <w:lang w:val="es-MX"/>
        </w:rPr>
      </w:pPr>
    </w:p>
    <w:p w:rsidR="008B522C" w:rsidRPr="00E31EDA" w:rsidRDefault="008B522C" w:rsidP="008B522C">
      <w:pPr>
        <w:pStyle w:val="FHSubpoint"/>
        <w:ind w:left="720" w:firstLine="0"/>
        <w:rPr>
          <w:rFonts w:ascii="Arial" w:hAnsi="Arial" w:cs="Arial"/>
          <w:sz w:val="22"/>
          <w:szCs w:val="22"/>
          <w:lang w:val="es-MX"/>
        </w:rPr>
      </w:pPr>
    </w:p>
    <w:p w:rsidR="008B522C" w:rsidRPr="00E31EDA" w:rsidRDefault="008B522C" w:rsidP="008B522C">
      <w:pPr>
        <w:pStyle w:val="FHSubpoint"/>
        <w:ind w:left="720" w:firstLine="0"/>
        <w:rPr>
          <w:rFonts w:ascii="Arial" w:hAnsi="Arial" w:cs="Arial"/>
          <w:sz w:val="22"/>
          <w:szCs w:val="22"/>
          <w:lang w:val="es-MX"/>
        </w:rPr>
      </w:pPr>
    </w:p>
    <w:p w:rsidR="008B522C" w:rsidRPr="00E31EDA" w:rsidRDefault="008B522C" w:rsidP="008B522C">
      <w:pPr>
        <w:pStyle w:val="FHSubpoint"/>
        <w:numPr>
          <w:ilvl w:val="1"/>
          <w:numId w:val="6"/>
        </w:numPr>
        <w:rPr>
          <w:rFonts w:ascii="Arial" w:hAnsi="Arial" w:cs="Arial"/>
          <w:sz w:val="22"/>
          <w:szCs w:val="22"/>
          <w:lang w:val="es-MX"/>
        </w:rPr>
      </w:pPr>
      <w:r w:rsidRPr="00E31EDA">
        <w:rPr>
          <w:rFonts w:ascii="Arial" w:hAnsi="Arial" w:cs="Arial"/>
          <w:sz w:val="22"/>
          <w:szCs w:val="22"/>
          <w:lang w:val="es-MX"/>
        </w:rPr>
        <w:t>Leer Gálatas  4:3-10 y Colosenses 2:6-8, 15, 20</w:t>
      </w:r>
    </w:p>
    <w:p w:rsidR="008B522C" w:rsidRPr="00E31EDA" w:rsidRDefault="008B522C" w:rsidP="008B522C">
      <w:pPr>
        <w:pStyle w:val="FHSubpoint"/>
        <w:rPr>
          <w:rFonts w:ascii="Arial" w:hAnsi="Arial" w:cs="Arial"/>
          <w:sz w:val="22"/>
          <w:szCs w:val="22"/>
          <w:lang w:val="es-MX"/>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¿Cómo describe Pablo el </w:t>
      </w:r>
      <w:r w:rsidRPr="00E31EDA">
        <w:rPr>
          <w:rFonts w:ascii="Arial" w:hAnsi="Arial" w:cs="Arial"/>
          <w:sz w:val="22"/>
          <w:szCs w:val="22"/>
          <w:u w:val="single"/>
        </w:rPr>
        <w:t>pasado</w:t>
      </w:r>
      <w:r w:rsidRPr="00E31EDA">
        <w:rPr>
          <w:rFonts w:ascii="Arial" w:hAnsi="Arial" w:cs="Arial"/>
          <w:sz w:val="22"/>
          <w:szCs w:val="22"/>
        </w:rPr>
        <w:t xml:space="preserve"> del creyente? </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¿Quién esclavizó al creyente?  Nota: Nos referimos a </w:t>
      </w:r>
      <w:r w:rsidRPr="00E31EDA">
        <w:rPr>
          <w:rFonts w:ascii="Arial" w:hAnsi="Arial" w:cs="Arial"/>
          <w:b/>
          <w:sz w:val="22"/>
          <w:szCs w:val="22"/>
        </w:rPr>
        <w:t>alguien</w:t>
      </w:r>
      <w:r w:rsidRPr="00E31EDA">
        <w:rPr>
          <w:rFonts w:ascii="Arial" w:hAnsi="Arial" w:cs="Arial"/>
          <w:sz w:val="22"/>
          <w:szCs w:val="22"/>
        </w:rPr>
        <w:t>, no a algo.</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F60184" w:rsidRDefault="008B522C" w:rsidP="008B522C">
      <w:pPr>
        <w:pStyle w:val="FHDetail"/>
        <w:numPr>
          <w:ilvl w:val="2"/>
          <w:numId w:val="6"/>
        </w:numPr>
        <w:rPr>
          <w:rFonts w:ascii="Arial" w:hAnsi="Arial" w:cs="Arial"/>
          <w:sz w:val="22"/>
          <w:szCs w:val="22"/>
        </w:rPr>
      </w:pPr>
      <w:r w:rsidRPr="00F60184">
        <w:rPr>
          <w:rFonts w:ascii="Arial" w:hAnsi="Arial" w:cs="Arial"/>
          <w:sz w:val="22"/>
          <w:szCs w:val="22"/>
        </w:rPr>
        <w:t>¿Qué hizo Cristo?</w:t>
      </w:r>
    </w:p>
    <w:p w:rsidR="008B522C" w:rsidRPr="00F60184" w:rsidRDefault="008B522C" w:rsidP="008B522C">
      <w:pPr>
        <w:pStyle w:val="FHDetail"/>
        <w:rPr>
          <w:rFonts w:ascii="Arial" w:hAnsi="Arial" w:cs="Arial"/>
          <w:sz w:val="22"/>
          <w:szCs w:val="22"/>
        </w:rPr>
      </w:pPr>
    </w:p>
    <w:p w:rsidR="008B522C" w:rsidRPr="00F60184" w:rsidRDefault="008B522C" w:rsidP="008B522C">
      <w:pPr>
        <w:pStyle w:val="FHDetail"/>
        <w:rPr>
          <w:rFonts w:ascii="Arial" w:hAnsi="Arial" w:cs="Arial"/>
          <w:sz w:val="22"/>
          <w:szCs w:val="22"/>
        </w:rPr>
      </w:pPr>
    </w:p>
    <w:p w:rsidR="008B522C" w:rsidRPr="00F60184" w:rsidRDefault="008B522C" w:rsidP="008B522C">
      <w:pPr>
        <w:pStyle w:val="FHDetail"/>
        <w:rPr>
          <w:rFonts w:ascii="Arial" w:hAnsi="Arial" w:cs="Arial"/>
          <w:sz w:val="22"/>
          <w:szCs w:val="22"/>
        </w:rPr>
      </w:pPr>
    </w:p>
    <w:p w:rsidR="008B522C" w:rsidRPr="00E31EDA" w:rsidRDefault="008B522C" w:rsidP="008B522C">
      <w:pPr>
        <w:pStyle w:val="FHDetail"/>
        <w:numPr>
          <w:ilvl w:val="2"/>
          <w:numId w:val="6"/>
        </w:numPr>
        <w:rPr>
          <w:rFonts w:ascii="Arial" w:hAnsi="Arial" w:cs="Arial"/>
          <w:sz w:val="22"/>
          <w:szCs w:val="22"/>
        </w:rPr>
      </w:pPr>
      <w:r w:rsidRPr="00F60184">
        <w:rPr>
          <w:rFonts w:ascii="Arial" w:hAnsi="Arial" w:cs="Arial"/>
          <w:sz w:val="22"/>
          <w:szCs w:val="22"/>
        </w:rPr>
        <w:t>¿Cómo</w:t>
      </w:r>
      <w:r w:rsidRPr="00E31EDA">
        <w:rPr>
          <w:rFonts w:ascii="Arial" w:hAnsi="Arial" w:cs="Arial"/>
          <w:sz w:val="22"/>
          <w:szCs w:val="22"/>
        </w:rPr>
        <w:t xml:space="preserve"> lo hizo?</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¿Cuáles son las consecuencias </w:t>
      </w:r>
      <w:r w:rsidRPr="00E31EDA">
        <w:rPr>
          <w:rFonts w:ascii="Arial" w:hAnsi="Arial" w:cs="Arial"/>
          <w:b/>
          <w:sz w:val="22"/>
          <w:szCs w:val="22"/>
        </w:rPr>
        <w:t>actuales</w:t>
      </w:r>
      <w:r w:rsidRPr="00E31EDA">
        <w:rPr>
          <w:rFonts w:ascii="Arial" w:hAnsi="Arial" w:cs="Arial"/>
          <w:sz w:val="22"/>
          <w:szCs w:val="22"/>
        </w:rPr>
        <w:t xml:space="preserve"> para el creyente?</w:t>
      </w: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rPr>
          <w:rFonts w:ascii="Arial" w:hAnsi="Arial" w:cs="Arial"/>
          <w:sz w:val="22"/>
          <w:szCs w:val="22"/>
        </w:rPr>
      </w:pPr>
    </w:p>
    <w:p w:rsidR="008B522C" w:rsidRPr="00E31EDA" w:rsidRDefault="008B522C" w:rsidP="008B522C">
      <w:pPr>
        <w:pStyle w:val="FHDetail"/>
        <w:numPr>
          <w:ilvl w:val="2"/>
          <w:numId w:val="6"/>
        </w:numPr>
        <w:rPr>
          <w:rFonts w:ascii="Arial" w:hAnsi="Arial" w:cs="Arial"/>
          <w:sz w:val="22"/>
          <w:szCs w:val="22"/>
        </w:rPr>
      </w:pPr>
      <w:r w:rsidRPr="00E31EDA">
        <w:rPr>
          <w:rFonts w:ascii="Arial" w:hAnsi="Arial" w:cs="Arial"/>
          <w:sz w:val="22"/>
          <w:szCs w:val="22"/>
        </w:rPr>
        <w:t xml:space="preserve">¿Cuál es la opción </w:t>
      </w:r>
      <w:r w:rsidRPr="00E31EDA">
        <w:rPr>
          <w:rFonts w:ascii="Arial" w:hAnsi="Arial" w:cs="Arial"/>
          <w:b/>
          <w:sz w:val="22"/>
          <w:szCs w:val="22"/>
        </w:rPr>
        <w:t>futura</w:t>
      </w:r>
      <w:r w:rsidRPr="00E31EDA">
        <w:rPr>
          <w:rFonts w:ascii="Arial" w:hAnsi="Arial" w:cs="Arial"/>
          <w:sz w:val="22"/>
          <w:szCs w:val="22"/>
        </w:rPr>
        <w:t xml:space="preserve"> para el creyente?</w:t>
      </w:r>
    </w:p>
    <w:p w:rsidR="008B522C" w:rsidRPr="00E31EDA" w:rsidRDefault="008B522C" w:rsidP="008B522C">
      <w:pPr>
        <w:pStyle w:val="FHDetail"/>
        <w:ind w:left="0" w:firstLine="0"/>
        <w:rPr>
          <w:rFonts w:ascii="Arial" w:hAnsi="Arial" w:cs="Arial"/>
          <w:sz w:val="22"/>
          <w:szCs w:val="22"/>
        </w:rPr>
      </w:pPr>
    </w:p>
    <w:p w:rsidR="008B522C" w:rsidRPr="00E31EDA" w:rsidRDefault="008B522C" w:rsidP="008B522C">
      <w:pPr>
        <w:pStyle w:val="FHDetail"/>
        <w:ind w:left="0" w:firstLine="0"/>
        <w:rPr>
          <w:rFonts w:ascii="Arial" w:hAnsi="Arial" w:cs="Arial"/>
          <w:sz w:val="22"/>
          <w:szCs w:val="22"/>
        </w:rPr>
      </w:pPr>
    </w:p>
    <w:p w:rsidR="008B522C" w:rsidRPr="00E31EDA" w:rsidRDefault="008B522C" w:rsidP="008B522C">
      <w:pPr>
        <w:pStyle w:val="FHDetail"/>
        <w:ind w:left="0" w:firstLine="0"/>
        <w:rPr>
          <w:rFonts w:ascii="Arial" w:hAnsi="Arial" w:cs="Arial"/>
          <w:sz w:val="22"/>
          <w:szCs w:val="22"/>
        </w:rPr>
      </w:pPr>
    </w:p>
    <w:p w:rsidR="008B522C" w:rsidRPr="00E31EDA" w:rsidRDefault="008B522C" w:rsidP="008B522C">
      <w:pPr>
        <w:pStyle w:val="FHDetail"/>
        <w:numPr>
          <w:ilvl w:val="2"/>
          <w:numId w:val="6"/>
        </w:numPr>
        <w:ind w:left="1800" w:hanging="360"/>
        <w:rPr>
          <w:rFonts w:ascii="Arial" w:hAnsi="Arial" w:cs="Arial"/>
          <w:sz w:val="22"/>
          <w:szCs w:val="22"/>
        </w:rPr>
      </w:pPr>
      <w:r w:rsidRPr="00E31EDA">
        <w:rPr>
          <w:rFonts w:ascii="Arial" w:hAnsi="Arial" w:cs="Arial"/>
          <w:sz w:val="22"/>
          <w:szCs w:val="22"/>
        </w:rPr>
        <w:t xml:space="preserve">¿Qué usan los principados y los poderes para esclavizarnos?  Nota: Nos referimos a sus métodos. </w:t>
      </w:r>
    </w:p>
    <w:p w:rsidR="008B522C" w:rsidRPr="00F07A53" w:rsidRDefault="008B522C" w:rsidP="008B522C">
      <w:pPr>
        <w:pStyle w:val="FHDetail"/>
        <w:rPr>
          <w:rFonts w:ascii="Arial" w:hAnsi="Arial" w:cs="Arial"/>
          <w:b/>
          <w:sz w:val="22"/>
          <w:szCs w:val="22"/>
        </w:rPr>
      </w:pPr>
    </w:p>
    <w:p w:rsidR="008B522C" w:rsidRPr="00F07A53" w:rsidRDefault="008B522C" w:rsidP="008B522C">
      <w:pPr>
        <w:pStyle w:val="FHDetaillevel4"/>
        <w:ind w:left="1080" w:firstLine="720"/>
      </w:pPr>
      <w:r w:rsidRPr="00F07A53">
        <w:t>a. Gálatas 4:3</w:t>
      </w:r>
      <w:r w:rsidRPr="00F07A53">
        <w:tab/>
      </w: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ind w:left="1080" w:firstLine="720"/>
      </w:pPr>
      <w:r w:rsidRPr="00F07A53">
        <w:t>b. Colosenses  2:8</w:t>
      </w: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F07A53" w:rsidRDefault="008B522C" w:rsidP="008B522C">
      <w:pPr>
        <w:pStyle w:val="FHDetaillevel4"/>
      </w:pPr>
    </w:p>
    <w:p w:rsidR="008B522C" w:rsidRPr="004756E2" w:rsidRDefault="008B522C" w:rsidP="008B522C">
      <w:pPr>
        <w:pStyle w:val="FHDetaillevel4"/>
      </w:pPr>
      <w:r w:rsidRPr="00F428DC">
        <w:rPr>
          <w:color w:val="FFFFFF"/>
          <w:highlight w:val="black"/>
        </w:rPr>
        <w:lastRenderedPageBreak/>
        <w:t>IV. Las Herramientas de la</w:t>
      </w:r>
      <w:r>
        <w:rPr>
          <w:color w:val="FFFFFF"/>
          <w:highlight w:val="black"/>
        </w:rPr>
        <w:t xml:space="preserve"> esclavitud</w:t>
      </w:r>
      <w:r w:rsidRPr="004756E2">
        <w:t xml:space="preserve"> </w:t>
      </w:r>
    </w:p>
    <w:p w:rsidR="008B522C" w:rsidRPr="00E31EDA" w:rsidRDefault="00753116" w:rsidP="008B522C">
      <w:pPr>
        <w:pStyle w:val="FHMainPoint"/>
        <w:ind w:left="0" w:firstLine="0"/>
        <w:rPr>
          <w:rFonts w:cs="Arial"/>
          <w:sz w:val="22"/>
          <w:szCs w:val="22"/>
          <w:lang w:val="es-ES_tradnl"/>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-4445</wp:posOffset>
                </wp:positionV>
                <wp:extent cx="5985510" cy="8033385"/>
                <wp:effectExtent l="11430" t="5080" r="13335" b="101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803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pt;margin-top:-.35pt;width:471.3pt;height:6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" filled="f"/>
            </w:pict>
          </mc:Fallback>
        </mc:AlternateContent>
      </w:r>
    </w:p>
    <w:p w:rsidR="008B522C" w:rsidRPr="00E31EDA" w:rsidRDefault="008B522C" w:rsidP="008B522C">
      <w:pPr>
        <w:pStyle w:val="FHSubpoint"/>
        <w:ind w:left="180" w:right="134" w:firstLine="540"/>
        <w:rPr>
          <w:rFonts w:ascii="Arial" w:hAnsi="Arial" w:cs="Arial"/>
          <w:sz w:val="22"/>
          <w:szCs w:val="22"/>
          <w:lang w:val="es-MX"/>
        </w:rPr>
      </w:pPr>
      <w:r w:rsidRPr="00E31EDA">
        <w:rPr>
          <w:rFonts w:ascii="Arial" w:hAnsi="Arial" w:cs="Arial"/>
          <w:sz w:val="22"/>
          <w:szCs w:val="22"/>
          <w:lang w:val="es-ES_tradnl"/>
        </w:rPr>
        <w:t xml:space="preserve">A. </w:t>
      </w:r>
      <w:r w:rsidRPr="00E31EDA">
        <w:rPr>
          <w:rFonts w:ascii="Arial" w:hAnsi="Arial" w:cs="Arial"/>
          <w:sz w:val="22"/>
          <w:szCs w:val="22"/>
          <w:lang w:val="es-MX"/>
        </w:rPr>
        <w:t>Pablo argumenta que Satanás usa 2 armas importantes para esclavizarnos</w:t>
      </w:r>
    </w:p>
    <w:p w:rsidR="008B522C" w:rsidRPr="00E31EDA" w:rsidRDefault="008B522C" w:rsidP="008B522C">
      <w:pPr>
        <w:pStyle w:val="FHSubpoint"/>
        <w:ind w:left="180" w:right="134" w:firstLine="540"/>
        <w:rPr>
          <w:rFonts w:ascii="Arial" w:hAnsi="Arial" w:cs="Arial"/>
          <w:sz w:val="22"/>
          <w:szCs w:val="22"/>
          <w:lang w:val="es-MX"/>
        </w:rPr>
      </w:pPr>
    </w:p>
    <w:p w:rsidR="008B522C" w:rsidRPr="00E31EDA" w:rsidRDefault="008B522C" w:rsidP="008B522C">
      <w:pPr>
        <w:pStyle w:val="FHSubpoint"/>
        <w:ind w:left="990" w:right="134" w:hanging="270"/>
        <w:rPr>
          <w:rFonts w:ascii="Arial" w:hAnsi="Arial" w:cs="Arial"/>
          <w:sz w:val="22"/>
          <w:szCs w:val="22"/>
          <w:lang w:val="es-MX"/>
        </w:rPr>
      </w:pPr>
      <w:r w:rsidRPr="00E31EDA">
        <w:rPr>
          <w:rFonts w:ascii="Arial" w:hAnsi="Arial" w:cs="Arial"/>
          <w:sz w:val="22"/>
          <w:szCs w:val="22"/>
          <w:lang w:val="es-MX"/>
        </w:rPr>
        <w:t xml:space="preserve">1. </w:t>
      </w:r>
      <w:r w:rsidRPr="00E31EDA">
        <w:rPr>
          <w:rFonts w:ascii="Arial" w:hAnsi="Arial" w:cs="Arial"/>
          <w:sz w:val="22"/>
          <w:szCs w:val="22"/>
          <w:u w:val="single"/>
          <w:lang w:val="es-MX"/>
        </w:rPr>
        <w:t>Filosofías humanas</w:t>
      </w:r>
      <w:r w:rsidRPr="00460A0F">
        <w:rPr>
          <w:rFonts w:ascii="Arial" w:hAnsi="Arial" w:cs="Arial"/>
          <w:sz w:val="22"/>
          <w:szCs w:val="22"/>
          <w:lang w:val="es-MX"/>
        </w:rPr>
        <w:t xml:space="preserve"> </w:t>
      </w:r>
      <w:r w:rsidRPr="00E31EDA">
        <w:rPr>
          <w:rFonts w:ascii="Arial" w:hAnsi="Arial" w:cs="Arial"/>
          <w:sz w:val="22"/>
          <w:szCs w:val="22"/>
          <w:lang w:val="es-MX"/>
        </w:rPr>
        <w:t xml:space="preserve">(Colosenses 2:8) las cuales </w:t>
      </w:r>
      <w:r>
        <w:rPr>
          <w:rFonts w:ascii="Arial" w:hAnsi="Arial" w:cs="Arial"/>
          <w:sz w:val="22"/>
          <w:szCs w:val="22"/>
          <w:lang w:val="es-MX"/>
        </w:rPr>
        <w:t xml:space="preserve">Pablo </w:t>
      </w:r>
      <w:r w:rsidRPr="00E31EDA">
        <w:rPr>
          <w:rFonts w:ascii="Arial" w:hAnsi="Arial" w:cs="Arial"/>
          <w:sz w:val="22"/>
          <w:szCs w:val="22"/>
          <w:lang w:val="es-MX"/>
        </w:rPr>
        <w:t xml:space="preserve">llama huecas, engañosas, y basadas en las tradiciones humanas.  En tus propias palabras describe: </w:t>
      </w:r>
    </w:p>
    <w:p w:rsidR="008B522C" w:rsidRPr="00E31EDA" w:rsidRDefault="008B522C" w:rsidP="008B522C">
      <w:pPr>
        <w:pStyle w:val="FHDetail"/>
        <w:ind w:left="180" w:right="134" w:firstLine="540"/>
        <w:rPr>
          <w:rFonts w:ascii="Arial" w:hAnsi="Arial" w:cs="Arial"/>
          <w:sz w:val="22"/>
          <w:szCs w:val="22"/>
        </w:rPr>
      </w:pPr>
    </w:p>
    <w:p w:rsidR="008B522C" w:rsidRPr="00656FEA" w:rsidRDefault="008B522C" w:rsidP="008B522C">
      <w:pPr>
        <w:pStyle w:val="FHDetaillevel4"/>
        <w:rPr>
          <w:b/>
        </w:rPr>
      </w:pPr>
      <w:r>
        <w:t xml:space="preserve">           </w:t>
      </w:r>
      <w:r w:rsidRPr="00656FEA">
        <w:rPr>
          <w:b/>
        </w:rPr>
        <w:t>Hueco:</w:t>
      </w:r>
    </w:p>
    <w:p w:rsidR="008B522C" w:rsidRPr="00656FEA" w:rsidRDefault="008B522C" w:rsidP="008B522C">
      <w:pPr>
        <w:pStyle w:val="FHDetaillevel4"/>
      </w:pPr>
    </w:p>
    <w:p w:rsidR="008B522C" w:rsidRPr="00656FEA" w:rsidRDefault="008B522C" w:rsidP="008B522C">
      <w:pPr>
        <w:pStyle w:val="FHDetaillevel4"/>
      </w:pPr>
      <w:r w:rsidRPr="00656FEA">
        <w:t xml:space="preserve">           </w:t>
      </w:r>
      <w:r w:rsidRPr="00F428DC">
        <w:rPr>
          <w:b/>
        </w:rPr>
        <w:t>Engaño</w:t>
      </w:r>
      <w:r w:rsidRPr="00656FEA">
        <w:t xml:space="preserve"> (apate)—error,  sutileza:</w:t>
      </w:r>
    </w:p>
    <w:p w:rsidR="008B522C" w:rsidRPr="00656FEA" w:rsidRDefault="008B522C" w:rsidP="008B522C">
      <w:pPr>
        <w:pStyle w:val="FHDetaillevel4"/>
      </w:pPr>
    </w:p>
    <w:p w:rsidR="008B522C" w:rsidRPr="00656FEA" w:rsidRDefault="008B522C" w:rsidP="008B522C">
      <w:pPr>
        <w:pStyle w:val="FHDetaillevel4"/>
      </w:pPr>
    </w:p>
    <w:p w:rsidR="008B522C" w:rsidRDefault="008B522C" w:rsidP="008B522C">
      <w:pPr>
        <w:pStyle w:val="FHDetaillevel4"/>
        <w:ind w:firstLine="720"/>
      </w:pPr>
      <w:r w:rsidRPr="00656FEA">
        <w:t xml:space="preserve">Leer I Pedro 1:18-19. ¿Cómo describe Pedro las consecuencias de seguir </w:t>
      </w:r>
    </w:p>
    <w:p w:rsidR="008B522C" w:rsidRPr="00656FEA" w:rsidRDefault="008B522C" w:rsidP="008B522C">
      <w:pPr>
        <w:pStyle w:val="FHDetaillevel4"/>
        <w:ind w:firstLine="720"/>
      </w:pPr>
      <w:r w:rsidRPr="00656FEA">
        <w:t xml:space="preserve">filosofías humanas que son transmitidas de generación en generación? </w:t>
      </w:r>
    </w:p>
    <w:p w:rsidR="008B522C" w:rsidRPr="00656FEA" w:rsidRDefault="008B522C" w:rsidP="008B522C">
      <w:pPr>
        <w:pStyle w:val="FHDetaillevel4"/>
      </w:pPr>
    </w:p>
    <w:p w:rsidR="008B522C" w:rsidRPr="00656FEA" w:rsidRDefault="008B522C" w:rsidP="008B522C">
      <w:pPr>
        <w:pStyle w:val="FHDetaillevel4"/>
        <w:ind w:firstLine="720"/>
      </w:pPr>
      <w:r w:rsidRPr="00656FEA">
        <w:t xml:space="preserve">2. Rudimentos del mundo  </w:t>
      </w:r>
    </w:p>
    <w:p w:rsidR="008B522C" w:rsidRPr="00656FEA" w:rsidRDefault="008B522C" w:rsidP="008B522C">
      <w:pPr>
        <w:pStyle w:val="FHDetaillevel4"/>
      </w:pPr>
    </w:p>
    <w:p w:rsidR="008B522C" w:rsidRPr="00656FEA" w:rsidRDefault="008B522C" w:rsidP="008B522C">
      <w:pPr>
        <w:pStyle w:val="FHDetaillevel4"/>
        <w:ind w:left="720"/>
      </w:pPr>
      <w:r w:rsidRPr="00656FEA">
        <w:t>Concepto: Principios elementales, elementos, rudimentos; en cada área de la vida existen principios elementales</w:t>
      </w:r>
    </w:p>
    <w:p w:rsidR="008B522C" w:rsidRPr="00656FEA" w:rsidRDefault="008B522C" w:rsidP="008B522C">
      <w:pPr>
        <w:pStyle w:val="FHDetaillevel4"/>
      </w:pPr>
    </w:p>
    <w:p w:rsidR="008B522C" w:rsidRDefault="008B522C" w:rsidP="008B522C">
      <w:pPr>
        <w:pStyle w:val="FHDetaillevel4"/>
        <w:ind w:left="720" w:firstLine="720"/>
      </w:pPr>
      <w:r>
        <w:t xml:space="preserve">b. </w:t>
      </w:r>
      <w:r w:rsidRPr="00656FEA">
        <w:t>Identifica</w:t>
      </w:r>
      <w:r>
        <w:t xml:space="preserve"> l</w:t>
      </w:r>
      <w:r w:rsidRPr="00656FEA">
        <w:t>os</w:t>
      </w:r>
      <w:r>
        <w:t xml:space="preserve"> fundamentos principales de... </w:t>
      </w:r>
    </w:p>
    <w:p w:rsidR="008B522C" w:rsidRPr="002A7423" w:rsidRDefault="008B522C" w:rsidP="008B522C">
      <w:pPr>
        <w:pStyle w:val="FHDetaillevel4"/>
      </w:pPr>
    </w:p>
    <w:p w:rsidR="008B522C" w:rsidRDefault="008B522C" w:rsidP="008B522C">
      <w:pPr>
        <w:pStyle w:val="Detaillevel5"/>
        <w:numPr>
          <w:ilvl w:val="2"/>
          <w:numId w:val="7"/>
        </w:numPr>
        <w:ind w:left="180" w:right="134" w:firstLine="1350"/>
        <w:rPr>
          <w:rFonts w:ascii="Arial" w:hAnsi="Arial" w:cs="Arial"/>
          <w:sz w:val="22"/>
          <w:szCs w:val="22"/>
        </w:rPr>
      </w:pPr>
      <w:r w:rsidRPr="00E31EDA">
        <w:rPr>
          <w:rFonts w:ascii="Arial" w:hAnsi="Arial" w:cs="Arial"/>
          <w:sz w:val="22"/>
          <w:szCs w:val="22"/>
        </w:rPr>
        <w:t>Leer y escribir</w:t>
      </w:r>
    </w:p>
    <w:p w:rsidR="008B522C" w:rsidRDefault="008B522C" w:rsidP="008B522C">
      <w:pPr>
        <w:pStyle w:val="Detaillevel5"/>
        <w:numPr>
          <w:ilvl w:val="2"/>
          <w:numId w:val="7"/>
        </w:numPr>
        <w:ind w:left="180" w:right="134" w:firstLine="1350"/>
        <w:rPr>
          <w:rFonts w:ascii="Arial" w:hAnsi="Arial" w:cs="Arial"/>
          <w:sz w:val="22"/>
          <w:szCs w:val="22"/>
        </w:rPr>
      </w:pPr>
      <w:r w:rsidRPr="003A73AB">
        <w:rPr>
          <w:rFonts w:ascii="Arial" w:hAnsi="Arial" w:cs="Arial"/>
          <w:sz w:val="22"/>
          <w:szCs w:val="22"/>
        </w:rPr>
        <w:t>Matemáticas</w:t>
      </w:r>
    </w:p>
    <w:p w:rsidR="008B522C" w:rsidRDefault="008B522C" w:rsidP="008B522C">
      <w:pPr>
        <w:pStyle w:val="Detaillevel5"/>
        <w:numPr>
          <w:ilvl w:val="2"/>
          <w:numId w:val="7"/>
        </w:numPr>
        <w:ind w:left="180" w:right="134" w:firstLine="1350"/>
        <w:rPr>
          <w:rFonts w:ascii="Arial" w:hAnsi="Arial" w:cs="Arial"/>
          <w:sz w:val="22"/>
          <w:szCs w:val="22"/>
        </w:rPr>
      </w:pPr>
      <w:r>
        <w:rPr>
          <w:rFonts w:ascii="Arial" w:hAnsi="Arial" w:cs="Arial"/>
          <w:sz w:val="22"/>
          <w:szCs w:val="22"/>
        </w:rPr>
        <w:t>Música</w:t>
      </w:r>
    </w:p>
    <w:p w:rsidR="008B522C" w:rsidRDefault="008B522C" w:rsidP="008B522C">
      <w:pPr>
        <w:pStyle w:val="Detaillevel5"/>
        <w:numPr>
          <w:ilvl w:val="2"/>
          <w:numId w:val="7"/>
        </w:numPr>
        <w:ind w:left="180" w:right="134" w:firstLine="1350"/>
        <w:rPr>
          <w:rFonts w:ascii="Arial" w:hAnsi="Arial" w:cs="Arial"/>
          <w:sz w:val="22"/>
          <w:szCs w:val="22"/>
        </w:rPr>
      </w:pPr>
      <w:r w:rsidRPr="003A73AB">
        <w:rPr>
          <w:rFonts w:ascii="Arial" w:hAnsi="Arial" w:cs="Arial"/>
          <w:sz w:val="22"/>
          <w:szCs w:val="22"/>
        </w:rPr>
        <w:t>Ciencia</w:t>
      </w:r>
    </w:p>
    <w:p w:rsidR="008B522C" w:rsidRDefault="008B522C" w:rsidP="008B522C">
      <w:pPr>
        <w:pStyle w:val="Detaillevel5"/>
        <w:numPr>
          <w:ilvl w:val="2"/>
          <w:numId w:val="7"/>
        </w:numPr>
        <w:ind w:left="180" w:right="134" w:firstLine="1350"/>
        <w:rPr>
          <w:rFonts w:ascii="Arial" w:hAnsi="Arial" w:cs="Arial"/>
          <w:sz w:val="22"/>
          <w:szCs w:val="22"/>
        </w:rPr>
      </w:pPr>
      <w:r w:rsidRPr="003A73AB">
        <w:rPr>
          <w:rFonts w:ascii="Arial" w:hAnsi="Arial" w:cs="Arial"/>
          <w:sz w:val="22"/>
          <w:szCs w:val="22"/>
        </w:rPr>
        <w:t>Pintura</w:t>
      </w:r>
    </w:p>
    <w:p w:rsidR="008B522C" w:rsidRPr="003A73AB" w:rsidRDefault="008B522C" w:rsidP="008B522C">
      <w:pPr>
        <w:pStyle w:val="Detaillevel5"/>
        <w:numPr>
          <w:ilvl w:val="2"/>
          <w:numId w:val="7"/>
        </w:numPr>
        <w:ind w:left="180" w:right="134" w:firstLine="1350"/>
        <w:rPr>
          <w:rFonts w:ascii="Arial" w:hAnsi="Arial" w:cs="Arial"/>
          <w:sz w:val="22"/>
          <w:szCs w:val="22"/>
        </w:rPr>
      </w:pPr>
      <w:r w:rsidRPr="003A73AB">
        <w:rPr>
          <w:rFonts w:ascii="Arial" w:hAnsi="Arial" w:cs="Arial"/>
          <w:sz w:val="22"/>
          <w:szCs w:val="22"/>
        </w:rPr>
        <w:t>Naciones</w:t>
      </w:r>
    </w:p>
    <w:p w:rsidR="008B522C" w:rsidRDefault="008B522C" w:rsidP="008B522C">
      <w:pPr>
        <w:pStyle w:val="Detaillevel5"/>
        <w:ind w:left="180" w:right="134" w:firstLine="540"/>
        <w:rPr>
          <w:rFonts w:ascii="Arial" w:hAnsi="Arial" w:cs="Arial"/>
          <w:color w:val="000000"/>
          <w:sz w:val="22"/>
          <w:szCs w:val="22"/>
        </w:rPr>
      </w:pPr>
    </w:p>
    <w:p w:rsidR="008B522C" w:rsidRPr="00FE7FCF" w:rsidRDefault="008B522C" w:rsidP="008B522C">
      <w:pPr>
        <w:pStyle w:val="Detaillevel5"/>
        <w:ind w:left="180" w:right="134" w:firstLine="540"/>
        <w:rPr>
          <w:rFonts w:ascii="Arial" w:hAnsi="Arial" w:cs="Arial"/>
          <w:color w:val="000000"/>
          <w:sz w:val="22"/>
          <w:szCs w:val="22"/>
        </w:rPr>
      </w:pPr>
    </w:p>
    <w:p w:rsidR="008B522C" w:rsidRPr="00656FEA" w:rsidRDefault="008B522C" w:rsidP="008B522C">
      <w:pPr>
        <w:pStyle w:val="FHDetaillevel4"/>
        <w:ind w:left="720"/>
      </w:pPr>
      <w:r w:rsidRPr="00656FEA">
        <w:t xml:space="preserve">B. Gailyn Van Rheenen, misionera en Kenia de 1973 a 1976, escribió en  </w:t>
      </w:r>
      <w:r w:rsidRPr="00656FEA">
        <w:rPr>
          <w:u w:val="single"/>
        </w:rPr>
        <w:t>Comunicando a Cristo en Contextos Animistas</w:t>
      </w:r>
      <w:r>
        <w:t xml:space="preserve"> p. 101</w:t>
      </w:r>
      <w:r w:rsidRPr="00656FEA">
        <w:t xml:space="preserve">: </w:t>
      </w:r>
    </w:p>
    <w:p w:rsidR="008B522C" w:rsidRPr="00656FEA" w:rsidRDefault="008B522C" w:rsidP="008B522C">
      <w:pPr>
        <w:pStyle w:val="FHDetaillevel4"/>
      </w:pPr>
    </w:p>
    <w:p w:rsidR="008B522C" w:rsidRDefault="008B522C" w:rsidP="008B522C">
      <w:pPr>
        <w:pStyle w:val="FHDetaillevel4"/>
      </w:pPr>
      <w:r w:rsidRPr="00656FEA">
        <w:t xml:space="preserve">“... la visión sistémica [de la guerra espiritual] ve los poderes como seres </w:t>
      </w:r>
      <w:r w:rsidRPr="00B363EC">
        <w:t>espirituales personales</w:t>
      </w:r>
      <w:r w:rsidRPr="00656FEA">
        <w:t xml:space="preserve"> que están impactando activamente la estructura socio-económica y política de la sociedad. Estos poderes han establecido sus propias reglas y normas que influyen en las culturas alejándolas de Dios. Los principios elementales (stoicheia) de los que habla Pablo (Gálatas 4:3; Colosenses  2:8, 20) son un ejemplo de esto. Los ejemplos de Stoicheia son ilustrados como observancia legalista de la ley, culto a los ángeles, y por un regreso a las prácticas animistas pre-cristianas. Dentro de estos contextos, Stoicheia, son las contorsiones demoníacas de la sociedad humana. Los poderes, aunque seres espirituales personales, han invadido lo que es inherente al sistema de la sociedad. Las instituciones cristianas no están exentas de estas influencias</w:t>
      </w:r>
      <w:r>
        <w:t xml:space="preserve"> </w:t>
      </w:r>
      <w:r w:rsidRPr="00623306">
        <w:t>demoníacas cuando los poderes invaden las instituciones humanas</w:t>
      </w:r>
      <w:r>
        <w:t>”.</w:t>
      </w:r>
    </w:p>
    <w:p w:rsidR="008B522C" w:rsidRPr="00656FEA" w:rsidRDefault="008B522C" w:rsidP="008B522C">
      <w:pPr>
        <w:pStyle w:val="FHDetaillevel4"/>
      </w:pPr>
    </w:p>
    <w:p w:rsidR="008B522C" w:rsidRPr="00FE7FCF" w:rsidRDefault="008B522C" w:rsidP="008B522C">
      <w:pPr>
        <w:pStyle w:val="FHDetaillevel4"/>
        <w:ind w:firstLine="720"/>
      </w:pPr>
      <w:r w:rsidRPr="00FE7FCF">
        <w:t>Escribe tus observaciones al leer est</w:t>
      </w:r>
      <w:r>
        <w:t>o.</w:t>
      </w:r>
    </w:p>
    <w:p w:rsidR="008B522C" w:rsidRDefault="008B522C" w:rsidP="008B522C">
      <w:pPr>
        <w:pStyle w:val="FHDetaillevel4"/>
      </w:pPr>
    </w:p>
    <w:p w:rsidR="008B522C" w:rsidRPr="00B363EC" w:rsidRDefault="008B522C" w:rsidP="008B522C">
      <w:pPr>
        <w:pStyle w:val="FHDetaillevel4"/>
      </w:pPr>
    </w:p>
    <w:p w:rsidR="008B522C" w:rsidRDefault="008B522C" w:rsidP="008B522C">
      <w:pPr>
        <w:pStyle w:val="FHDetaillevel4"/>
      </w:pPr>
    </w:p>
    <w:p w:rsidR="008B522C" w:rsidRDefault="008B522C" w:rsidP="008B522C">
      <w:pPr>
        <w:pStyle w:val="FHDetaillevel4"/>
      </w:pPr>
    </w:p>
    <w:p w:rsidR="008B522C" w:rsidRDefault="008B522C" w:rsidP="008B522C">
      <w:pPr>
        <w:pStyle w:val="FHDetaillevel4"/>
      </w:pPr>
    </w:p>
    <w:p w:rsidR="008B522C" w:rsidRDefault="008B522C" w:rsidP="008B522C">
      <w:pPr>
        <w:pStyle w:val="FHTitle"/>
        <w:rPr>
          <w:rFonts w:ascii="Arial" w:hAnsi="Arial" w:cs="Arial"/>
          <w:smallCaps/>
          <w:color w:val="000000"/>
          <w:sz w:val="22"/>
          <w:szCs w:val="22"/>
          <w:lang w:val="es-MX"/>
        </w:rPr>
      </w:pPr>
      <w:r w:rsidRPr="00FE7FCF">
        <w:rPr>
          <w:rFonts w:ascii="Arial" w:hAnsi="Arial" w:cs="Arial"/>
          <w:smallCaps/>
          <w:color w:val="000000"/>
          <w:sz w:val="22"/>
          <w:szCs w:val="22"/>
          <w:lang w:val="es-MX"/>
        </w:rPr>
        <w:lastRenderedPageBreak/>
        <w:t>Crecimiento Saludable de las Cultura</w:t>
      </w:r>
      <w:r>
        <w:rPr>
          <w:rFonts w:ascii="Arial" w:hAnsi="Arial" w:cs="Arial"/>
          <w:smallCaps/>
          <w:color w:val="000000"/>
          <w:sz w:val="22"/>
          <w:szCs w:val="22"/>
          <w:lang w:val="es-MX"/>
        </w:rPr>
        <w:t>s</w:t>
      </w:r>
    </w:p>
    <w:p w:rsidR="008B522C" w:rsidRDefault="008B522C" w:rsidP="008B522C">
      <w:pPr>
        <w:pStyle w:val="FHTitle"/>
        <w:rPr>
          <w:rFonts w:ascii="Arial" w:hAnsi="Arial" w:cs="Arial"/>
          <w:smallCaps/>
          <w:color w:val="000000"/>
          <w:sz w:val="22"/>
          <w:szCs w:val="22"/>
          <w:lang w:val="es-MX"/>
        </w:rPr>
      </w:pPr>
      <w:r>
        <w:rPr>
          <w:rFonts w:ascii="Arial" w:hAnsi="Arial" w:cs="Arial"/>
          <w:noProof/>
          <w:sz w:val="22"/>
          <w:szCs w:val="22"/>
          <w:lang w:eastAsia="en-US"/>
        </w:rPr>
        <w:drawing>
          <wp:anchor distT="0" distB="0" distL="114300" distR="114300" simplePos="0" relativeHeight="251660288" behindDoc="0" locked="0" layoutInCell="0" allowOverlap="1">
            <wp:simplePos x="0" y="0"/>
            <wp:positionH relativeFrom="column">
              <wp:posOffset>549910</wp:posOffset>
            </wp:positionH>
            <wp:positionV relativeFrom="paragraph">
              <wp:posOffset>130810</wp:posOffset>
            </wp:positionV>
            <wp:extent cx="4857750" cy="4023360"/>
            <wp:effectExtent l="25400" t="0" r="0" b="0"/>
            <wp:wrapSquare wrapText="bothSides"/>
            <wp:docPr id="2" name="Imagen 228" descr="p2s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8" descr="p2s208"/>
                    <pic:cNvPicPr>
                      <a:picLocks noChangeAspect="1" noChangeArrowheads="1"/>
                    </pic:cNvPicPr>
                  </pic:nvPicPr>
                  <pic:blipFill>
                    <a:blip r:embed="rId10"/>
                    <a:srcRect/>
                    <a:stretch>
                      <a:fillRect/>
                    </a:stretch>
                  </pic:blipFill>
                  <pic:spPr bwMode="auto">
                    <a:xfrm>
                      <a:off x="0" y="0"/>
                      <a:ext cx="4857750" cy="4023360"/>
                    </a:xfrm>
                    <a:prstGeom prst="rect">
                      <a:avLst/>
                    </a:prstGeom>
                    <a:noFill/>
                    <a:ln w="9525">
                      <a:noFill/>
                      <a:miter lim="800000"/>
                      <a:headEnd/>
                      <a:tailEnd/>
                    </a:ln>
                  </pic:spPr>
                </pic:pic>
              </a:graphicData>
            </a:graphic>
          </wp:anchor>
        </w:drawing>
      </w: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mallCaps/>
          <w:color w:val="000000"/>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rPr>
          <w:rFonts w:ascii="Arial" w:hAnsi="Arial" w:cs="Arial"/>
          <w:sz w:val="22"/>
          <w:szCs w:val="22"/>
          <w:lang w:val="es-MX"/>
        </w:rPr>
      </w:pPr>
    </w:p>
    <w:p w:rsidR="008B522C" w:rsidRDefault="008B522C" w:rsidP="008B522C">
      <w:pPr>
        <w:pStyle w:val="FHTitle"/>
        <w:jc w:val="left"/>
        <w:rPr>
          <w:rFonts w:ascii="Arial" w:hAnsi="Arial" w:cs="Arial"/>
          <w:sz w:val="22"/>
          <w:szCs w:val="22"/>
          <w:lang w:val="es-MX"/>
        </w:rPr>
      </w:pPr>
    </w:p>
    <w:p w:rsidR="008B522C" w:rsidRPr="005F0B1A" w:rsidRDefault="008B522C" w:rsidP="008B522C">
      <w:pPr>
        <w:pStyle w:val="FHTitle"/>
        <w:numPr>
          <w:ilvl w:val="2"/>
          <w:numId w:val="1"/>
        </w:numPr>
        <w:jc w:val="left"/>
        <w:rPr>
          <w:rFonts w:ascii="Arial" w:hAnsi="Arial" w:cs="Arial"/>
          <w:b w:val="0"/>
          <w:sz w:val="22"/>
          <w:szCs w:val="22"/>
          <w:lang w:val="es-MX"/>
        </w:rPr>
      </w:pPr>
      <w:r w:rsidRPr="005F0B1A">
        <w:rPr>
          <w:rFonts w:ascii="Arial" w:hAnsi="Arial" w:cs="Arial"/>
          <w:b w:val="0"/>
          <w:sz w:val="22"/>
          <w:szCs w:val="22"/>
          <w:lang w:val="es-MX"/>
        </w:rPr>
        <w:t xml:space="preserve"> ¿Qué muestra esta gráfica?</w:t>
      </w:r>
    </w:p>
    <w:p w:rsidR="008B522C" w:rsidRPr="00E31EDA" w:rsidRDefault="008B522C" w:rsidP="008B522C">
      <w:pPr>
        <w:rPr>
          <w:rFonts w:ascii="Arial" w:hAnsi="Arial" w:cs="Arial"/>
          <w:sz w:val="22"/>
          <w:szCs w:val="22"/>
        </w:rPr>
      </w:pPr>
    </w:p>
    <w:p w:rsidR="008B522C" w:rsidRDefault="008B522C" w:rsidP="008B522C">
      <w:pPr>
        <w:rPr>
          <w:rFonts w:ascii="Arial" w:hAnsi="Arial" w:cs="Arial"/>
          <w:sz w:val="22"/>
          <w:szCs w:val="22"/>
        </w:rPr>
      </w:pPr>
      <w:r>
        <w:rPr>
          <w:rFonts w:ascii="Arial" w:hAnsi="Arial" w:cs="Arial"/>
          <w:sz w:val="22"/>
          <w:szCs w:val="22"/>
        </w:rPr>
        <w:t xml:space="preserve">                     </w:t>
      </w:r>
    </w:p>
    <w:p w:rsidR="008B522C" w:rsidRDefault="008B522C" w:rsidP="008B522C">
      <w:pPr>
        <w:rPr>
          <w:rFonts w:ascii="Arial" w:hAnsi="Arial" w:cs="Arial"/>
          <w:sz w:val="22"/>
          <w:szCs w:val="22"/>
        </w:rPr>
      </w:pPr>
    </w:p>
    <w:p w:rsidR="008B522C" w:rsidRPr="00E31EDA" w:rsidRDefault="008B522C" w:rsidP="008B522C">
      <w:pPr>
        <w:numPr>
          <w:ilvl w:val="2"/>
          <w:numId w:val="1"/>
        </w:numPr>
        <w:rPr>
          <w:rFonts w:ascii="Arial" w:hAnsi="Arial" w:cs="Arial"/>
          <w:sz w:val="22"/>
          <w:szCs w:val="22"/>
        </w:rPr>
      </w:pPr>
      <w:r w:rsidRPr="00E31EDA">
        <w:rPr>
          <w:rFonts w:ascii="Arial" w:hAnsi="Arial" w:cs="Arial"/>
          <w:sz w:val="22"/>
          <w:szCs w:val="22"/>
        </w:rPr>
        <w:t xml:space="preserve"> ¿Cuál árbol representa tu nación?               ¿Por qué?</w:t>
      </w:r>
    </w:p>
    <w:p w:rsidR="008B522C" w:rsidRPr="005F0B1A" w:rsidRDefault="008B522C" w:rsidP="008B522C">
      <w:pPr>
        <w:pStyle w:val="FHTitle"/>
        <w:rPr>
          <w:rFonts w:ascii="Arial" w:hAnsi="Arial" w:cs="Arial"/>
          <w:sz w:val="22"/>
          <w:szCs w:val="22"/>
          <w:lang w:val="es-MX"/>
        </w:rPr>
      </w:pPr>
      <w:r w:rsidRPr="00FE7FCF">
        <w:rPr>
          <w:rFonts w:ascii="Arial" w:hAnsi="Arial" w:cs="Arial"/>
          <w:sz w:val="22"/>
          <w:szCs w:val="22"/>
          <w:lang w:val="es-MX"/>
        </w:rPr>
        <w:br w:type="page"/>
      </w:r>
    </w:p>
    <w:p w:rsidR="008B522C" w:rsidRPr="00E31EDA" w:rsidRDefault="00753116" w:rsidP="008B522C">
      <w:pPr>
        <w:jc w:val="center"/>
        <w:rPr>
          <w:rFonts w:ascii="Arial" w:hAnsi="Arial" w:cs="Arial"/>
          <w:sz w:val="22"/>
          <w:szCs w:val="22"/>
        </w:rPr>
      </w:pPr>
      <w:r>
        <w:rPr>
          <w:noProof/>
          <w:color w:val="000000"/>
          <w:lang w:val="en-US" w:eastAsia="en-US"/>
        </w:rPr>
        <w:lastRenderedPageBreak/>
        <mc:AlternateContent>
          <mc:Choice Requires="wps">
            <w:drawing>
              <wp:anchor distT="0" distB="0" distL="114300" distR="114300" simplePos="0" relativeHeight="251668480" behindDoc="0" locked="0" layoutInCell="1" allowOverlap="1">
                <wp:simplePos x="0" y="0"/>
                <wp:positionH relativeFrom="column">
                  <wp:posOffset>-103505</wp:posOffset>
                </wp:positionH>
                <wp:positionV relativeFrom="paragraph">
                  <wp:posOffset>24130</wp:posOffset>
                </wp:positionV>
                <wp:extent cx="6158230" cy="7574280"/>
                <wp:effectExtent l="10795" t="5080" r="12700"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7574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15pt;margin-top:1.9pt;width:484.9pt;height:5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" filled="f"/>
            </w:pict>
          </mc:Fallback>
        </mc:AlternateContent>
      </w:r>
    </w:p>
    <w:p w:rsidR="008B522C" w:rsidRPr="00E31EDA" w:rsidRDefault="008B522C" w:rsidP="008B522C">
      <w:pPr>
        <w:jc w:val="center"/>
        <w:rPr>
          <w:rFonts w:ascii="Arial" w:hAnsi="Arial" w:cs="Arial"/>
          <w:b/>
        </w:rPr>
      </w:pPr>
      <w:r w:rsidRPr="00E31EDA">
        <w:rPr>
          <w:rFonts w:ascii="Arial" w:hAnsi="Arial" w:cs="Arial"/>
          <w:b/>
        </w:rPr>
        <w:t>Bloques de Construcción Falsos</w:t>
      </w:r>
      <w:r w:rsidRPr="00E31EDA">
        <w:rPr>
          <w:rStyle w:val="FootnoteReference"/>
          <w:rFonts w:ascii="Arial" w:hAnsi="Arial" w:cs="Arial"/>
          <w:b/>
        </w:rPr>
        <w:footnoteReference w:id="1"/>
      </w:r>
    </w:p>
    <w:p w:rsidR="008B522C" w:rsidRPr="00E31EDA" w:rsidRDefault="008B522C" w:rsidP="008B522C">
      <w:pPr>
        <w:jc w:val="center"/>
        <w:rPr>
          <w:rFonts w:ascii="Arial" w:hAnsi="Arial" w:cs="Arial"/>
          <w:sz w:val="22"/>
          <w:szCs w:val="22"/>
        </w:rPr>
      </w:pPr>
      <w:r w:rsidRPr="00E31EDA">
        <w:rPr>
          <w:rFonts w:ascii="Arial" w:hAnsi="Arial" w:cs="Arial"/>
          <w:sz w:val="22"/>
          <w:szCs w:val="22"/>
        </w:rPr>
        <w:t>Un Ejercicio siguiendo el “Abecedario de la Cultura”</w:t>
      </w:r>
    </w:p>
    <w:p w:rsidR="008B522C" w:rsidRPr="00E31EDA" w:rsidRDefault="008B522C" w:rsidP="008B522C">
      <w:pPr>
        <w:pStyle w:val="FHSessionNumber"/>
        <w:rPr>
          <w:rFonts w:cs="Arial"/>
          <w:b w:val="0"/>
          <w:i w:val="0"/>
          <w:sz w:val="22"/>
          <w:szCs w:val="22"/>
          <w:lang w:val="es-ES"/>
        </w:rPr>
      </w:pPr>
    </w:p>
    <w:p w:rsidR="008B522C" w:rsidRPr="00E31EDA" w:rsidRDefault="008B522C" w:rsidP="008B522C">
      <w:pPr>
        <w:pStyle w:val="FHSessionNumber"/>
        <w:rPr>
          <w:rFonts w:cs="Arial"/>
          <w:b w:val="0"/>
          <w:i w:val="0"/>
          <w:sz w:val="22"/>
          <w:szCs w:val="22"/>
          <w:lang w:val="es-MX"/>
        </w:rPr>
      </w:pPr>
      <w:r w:rsidRPr="00E31EDA">
        <w:rPr>
          <w:rFonts w:cs="Arial"/>
          <w:b w:val="0"/>
          <w:i w:val="0"/>
          <w:sz w:val="22"/>
          <w:szCs w:val="22"/>
          <w:lang w:val="es-MX"/>
        </w:rPr>
        <w:t>Parte 1</w:t>
      </w:r>
    </w:p>
    <w:p w:rsidR="008B522C" w:rsidRPr="00E31EDA" w:rsidRDefault="008B522C" w:rsidP="008B522C">
      <w:pPr>
        <w:jc w:val="center"/>
        <w:rPr>
          <w:rFonts w:ascii="Arial" w:hAnsi="Arial" w:cs="Arial"/>
          <w:sz w:val="22"/>
          <w:szCs w:val="22"/>
        </w:rPr>
      </w:pPr>
    </w:p>
    <w:p w:rsidR="008B522C" w:rsidRPr="00E31EDA" w:rsidRDefault="008B522C" w:rsidP="008B522C">
      <w:pPr>
        <w:numPr>
          <w:ilvl w:val="0"/>
          <w:numId w:val="9"/>
        </w:numPr>
        <w:jc w:val="both"/>
        <w:rPr>
          <w:rFonts w:ascii="Arial" w:hAnsi="Arial" w:cs="Arial"/>
          <w:sz w:val="22"/>
          <w:szCs w:val="22"/>
        </w:rPr>
      </w:pPr>
      <w:r w:rsidRPr="00E31EDA">
        <w:rPr>
          <w:rFonts w:ascii="Arial" w:hAnsi="Arial" w:cs="Arial"/>
          <w:sz w:val="22"/>
          <w:szCs w:val="22"/>
        </w:rPr>
        <w:t xml:space="preserve">Divídanse en grupos de 4-6 personas, ya sea por grupo nacional o étnico. A cada grupo se le asignará un </w:t>
      </w:r>
      <w:r>
        <w:rPr>
          <w:rFonts w:ascii="Arial" w:hAnsi="Arial" w:cs="Arial"/>
          <w:sz w:val="22"/>
          <w:szCs w:val="22"/>
        </w:rPr>
        <w:t>bloque fundamental falso que</w:t>
      </w:r>
      <w:r w:rsidRPr="00E31EDA">
        <w:rPr>
          <w:rFonts w:ascii="Arial" w:hAnsi="Arial" w:cs="Arial"/>
          <w:sz w:val="22"/>
          <w:szCs w:val="22"/>
        </w:rPr>
        <w:t xml:space="preserve"> prevale</w:t>
      </w:r>
      <w:r>
        <w:rPr>
          <w:rFonts w:ascii="Arial" w:hAnsi="Arial" w:cs="Arial"/>
          <w:sz w:val="22"/>
          <w:szCs w:val="22"/>
        </w:rPr>
        <w:t>ce</w:t>
      </w:r>
      <w:r w:rsidRPr="00E31EDA">
        <w:rPr>
          <w:rFonts w:ascii="Arial" w:hAnsi="Arial" w:cs="Arial"/>
          <w:sz w:val="22"/>
          <w:szCs w:val="22"/>
        </w:rPr>
        <w:t xml:space="preserve"> en su cultura.</w:t>
      </w:r>
    </w:p>
    <w:p w:rsidR="008B522C" w:rsidRPr="00E31EDA" w:rsidRDefault="008B522C" w:rsidP="008B522C">
      <w:pPr>
        <w:rPr>
          <w:rFonts w:ascii="Arial" w:hAnsi="Arial" w:cs="Arial"/>
          <w:sz w:val="22"/>
          <w:szCs w:val="22"/>
        </w:rPr>
      </w:pPr>
    </w:p>
    <w:p w:rsidR="008B522C" w:rsidRPr="00E31EDA" w:rsidRDefault="008B522C" w:rsidP="008B522C">
      <w:pPr>
        <w:numPr>
          <w:ilvl w:val="0"/>
          <w:numId w:val="9"/>
        </w:numPr>
        <w:spacing w:after="120"/>
        <w:jc w:val="both"/>
        <w:rPr>
          <w:rFonts w:ascii="Arial" w:hAnsi="Arial" w:cs="Arial"/>
          <w:sz w:val="22"/>
          <w:szCs w:val="22"/>
        </w:rPr>
      </w:pPr>
      <w:r w:rsidRPr="00E31EDA">
        <w:rPr>
          <w:rFonts w:ascii="Arial" w:hAnsi="Arial" w:cs="Arial"/>
          <w:sz w:val="22"/>
          <w:szCs w:val="22"/>
        </w:rPr>
        <w:t>Discutan las siguientes preguntas por un mínimo de 4</w:t>
      </w:r>
      <w:r>
        <w:rPr>
          <w:rFonts w:ascii="Arial" w:hAnsi="Arial" w:cs="Arial"/>
          <w:sz w:val="22"/>
          <w:szCs w:val="22"/>
        </w:rPr>
        <w:t>0 minutos (o más, si el tiempo</w:t>
      </w:r>
      <w:r w:rsidRPr="00E31EDA">
        <w:rPr>
          <w:rFonts w:ascii="Arial" w:hAnsi="Arial" w:cs="Arial"/>
          <w:sz w:val="22"/>
          <w:szCs w:val="22"/>
        </w:rPr>
        <w:t xml:space="preserve"> lo permite) en pequeños grupos. Anoten sus reacciones al “árbol”. Luego nombren</w:t>
      </w:r>
      <w:r>
        <w:rPr>
          <w:rFonts w:ascii="Arial" w:hAnsi="Arial" w:cs="Arial"/>
          <w:sz w:val="22"/>
          <w:szCs w:val="22"/>
        </w:rPr>
        <w:t xml:space="preserve"> a</w:t>
      </w:r>
      <w:r w:rsidRPr="00E31EDA">
        <w:rPr>
          <w:rFonts w:ascii="Arial" w:hAnsi="Arial" w:cs="Arial"/>
          <w:sz w:val="22"/>
          <w:szCs w:val="22"/>
        </w:rPr>
        <w:t xml:space="preserve"> un</w:t>
      </w:r>
      <w:r>
        <w:rPr>
          <w:rFonts w:ascii="Arial" w:hAnsi="Arial" w:cs="Arial"/>
          <w:sz w:val="22"/>
          <w:szCs w:val="22"/>
        </w:rPr>
        <w:t>(a)</w:t>
      </w:r>
      <w:r w:rsidRPr="00E31EDA">
        <w:rPr>
          <w:rFonts w:ascii="Arial" w:hAnsi="Arial" w:cs="Arial"/>
          <w:sz w:val="22"/>
          <w:szCs w:val="22"/>
        </w:rPr>
        <w:t xml:space="preserve"> representante para que exponga en el grupo plenario. </w:t>
      </w:r>
    </w:p>
    <w:p w:rsidR="008B522C" w:rsidRPr="00E31EDA" w:rsidRDefault="008B522C" w:rsidP="008B522C">
      <w:pPr>
        <w:spacing w:after="120"/>
        <w:ind w:left="360"/>
        <w:jc w:val="both"/>
        <w:rPr>
          <w:rFonts w:ascii="Arial" w:hAnsi="Arial" w:cs="Arial"/>
          <w:sz w:val="22"/>
          <w:szCs w:val="22"/>
        </w:rPr>
      </w:pPr>
      <w:r w:rsidRPr="00E31EDA">
        <w:rPr>
          <w:rFonts w:ascii="Arial" w:hAnsi="Arial" w:cs="Arial"/>
          <w:sz w:val="22"/>
          <w:szCs w:val="22"/>
        </w:rPr>
        <w:t>a. Identifiquen con claridad el “valor”. ¿Cómo está transmitido el valor en tu cultura de generación a generación? Den ejemplos específicos (10 minutos)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Lenguaje</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Historias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Chistes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Dichos/proverbios/refranes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Canciones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Leyes</w:t>
      </w:r>
    </w:p>
    <w:p w:rsidR="008B522C" w:rsidRPr="00E31EDA" w:rsidRDefault="008B522C" w:rsidP="008B522C">
      <w:pPr>
        <w:numPr>
          <w:ilvl w:val="0"/>
          <w:numId w:val="3"/>
        </w:numPr>
        <w:spacing w:after="120"/>
        <w:jc w:val="both"/>
        <w:rPr>
          <w:rFonts w:ascii="Arial" w:hAnsi="Arial" w:cs="Arial"/>
          <w:sz w:val="22"/>
          <w:szCs w:val="22"/>
        </w:rPr>
      </w:pPr>
      <w:r w:rsidRPr="00E31EDA">
        <w:rPr>
          <w:rFonts w:ascii="Arial" w:hAnsi="Arial" w:cs="Arial"/>
          <w:sz w:val="22"/>
          <w:szCs w:val="22"/>
        </w:rPr>
        <w:t>¿otra manera?</w:t>
      </w:r>
    </w:p>
    <w:p w:rsidR="008B522C" w:rsidRPr="00E31EDA" w:rsidRDefault="008B522C" w:rsidP="008B522C">
      <w:pPr>
        <w:outlineLvl w:val="0"/>
        <w:rPr>
          <w:rFonts w:ascii="Arial" w:hAnsi="Arial" w:cs="Arial"/>
          <w:sz w:val="22"/>
          <w:szCs w:val="22"/>
        </w:rPr>
      </w:pPr>
      <w:r w:rsidRPr="00E31EDA">
        <w:rPr>
          <w:rFonts w:ascii="Arial" w:hAnsi="Arial" w:cs="Arial"/>
          <w:sz w:val="22"/>
          <w:szCs w:val="22"/>
        </w:rPr>
        <w:t xml:space="preserve">      b. ¿Cuál es el comportamiento que produce estas creencias y valores? (10 minutos)</w:t>
      </w:r>
    </w:p>
    <w:p w:rsidR="008B522C" w:rsidRPr="00E31EDA" w:rsidRDefault="008B522C" w:rsidP="008B522C">
      <w:pPr>
        <w:outlineLvl w:val="0"/>
        <w:rPr>
          <w:rFonts w:ascii="Arial" w:hAnsi="Arial" w:cs="Arial"/>
          <w:sz w:val="22"/>
          <w:szCs w:val="22"/>
        </w:rPr>
      </w:pPr>
    </w:p>
    <w:p w:rsidR="008B522C" w:rsidRPr="00E31EDA" w:rsidRDefault="008B522C" w:rsidP="008B522C">
      <w:pPr>
        <w:numPr>
          <w:ilvl w:val="0"/>
          <w:numId w:val="11"/>
        </w:numPr>
        <w:outlineLvl w:val="0"/>
        <w:rPr>
          <w:rFonts w:ascii="Arial" w:hAnsi="Arial" w:cs="Arial"/>
          <w:sz w:val="22"/>
          <w:szCs w:val="22"/>
        </w:rPr>
      </w:pPr>
      <w:r w:rsidRPr="00E31EDA">
        <w:rPr>
          <w:rFonts w:ascii="Arial" w:hAnsi="Arial" w:cs="Arial"/>
          <w:sz w:val="22"/>
          <w:szCs w:val="22"/>
        </w:rPr>
        <w:t>¿Cuáles conductas, vistas diariamente, reflejan este valor?</w:t>
      </w:r>
    </w:p>
    <w:p w:rsidR="008B522C" w:rsidRPr="00E31EDA" w:rsidRDefault="008B522C" w:rsidP="008B522C">
      <w:pPr>
        <w:numPr>
          <w:ilvl w:val="0"/>
          <w:numId w:val="11"/>
        </w:numPr>
        <w:outlineLvl w:val="0"/>
        <w:rPr>
          <w:rFonts w:ascii="Arial" w:hAnsi="Arial" w:cs="Arial"/>
          <w:sz w:val="22"/>
          <w:szCs w:val="22"/>
        </w:rPr>
      </w:pPr>
      <w:r w:rsidRPr="00E31EDA">
        <w:rPr>
          <w:rFonts w:ascii="Arial" w:hAnsi="Arial" w:cs="Arial"/>
          <w:sz w:val="22"/>
          <w:szCs w:val="22"/>
        </w:rPr>
        <w:t>¿Qué se hace? ¿Qué no se hace?</w:t>
      </w:r>
    </w:p>
    <w:p w:rsidR="008B522C" w:rsidRPr="00E31EDA" w:rsidRDefault="008B522C" w:rsidP="008B522C">
      <w:pPr>
        <w:numPr>
          <w:ilvl w:val="0"/>
          <w:numId w:val="11"/>
        </w:numPr>
        <w:outlineLvl w:val="0"/>
        <w:rPr>
          <w:rFonts w:ascii="Arial" w:hAnsi="Arial" w:cs="Arial"/>
          <w:sz w:val="22"/>
          <w:szCs w:val="22"/>
        </w:rPr>
      </w:pPr>
      <w:r w:rsidRPr="00E31EDA">
        <w:rPr>
          <w:rFonts w:ascii="Arial" w:hAnsi="Arial" w:cs="Arial"/>
          <w:sz w:val="22"/>
          <w:szCs w:val="22"/>
        </w:rPr>
        <w:t>¿Qué se dice? ¿Qué no se dice?</w:t>
      </w:r>
    </w:p>
    <w:p w:rsidR="008B522C" w:rsidRPr="00E31EDA" w:rsidRDefault="008B522C" w:rsidP="008B522C">
      <w:pPr>
        <w:outlineLvl w:val="0"/>
        <w:rPr>
          <w:rFonts w:ascii="Arial" w:hAnsi="Arial" w:cs="Arial"/>
          <w:sz w:val="22"/>
          <w:szCs w:val="22"/>
        </w:rPr>
      </w:pPr>
    </w:p>
    <w:p w:rsidR="008B522C" w:rsidRPr="00E31EDA" w:rsidRDefault="008B522C" w:rsidP="008B522C">
      <w:pPr>
        <w:ind w:left="360"/>
        <w:outlineLvl w:val="0"/>
        <w:rPr>
          <w:rFonts w:ascii="Arial" w:hAnsi="Arial" w:cs="Arial"/>
          <w:sz w:val="22"/>
          <w:szCs w:val="22"/>
        </w:rPr>
      </w:pPr>
      <w:r w:rsidRPr="00E31EDA">
        <w:rPr>
          <w:rFonts w:ascii="Arial" w:hAnsi="Arial" w:cs="Arial"/>
          <w:sz w:val="22"/>
          <w:szCs w:val="22"/>
        </w:rPr>
        <w:t>c. ¿Cuáles son las consecuencias (fruto) que esta idea ha producido en nuestra cultura (en las áreas física, social, espiritual, intelectual, etc.)? (10 minutos)</w:t>
      </w:r>
    </w:p>
    <w:p w:rsidR="008B522C" w:rsidRPr="00E31EDA" w:rsidRDefault="008B522C" w:rsidP="008B522C">
      <w:pPr>
        <w:numPr>
          <w:ilvl w:val="0"/>
          <w:numId w:val="8"/>
        </w:numPr>
        <w:ind w:left="1080"/>
        <w:rPr>
          <w:rFonts w:ascii="Arial" w:hAnsi="Arial" w:cs="Arial"/>
          <w:sz w:val="22"/>
          <w:szCs w:val="22"/>
        </w:rPr>
      </w:pPr>
      <w:r w:rsidRPr="00E31EDA">
        <w:rPr>
          <w:rFonts w:ascii="Arial" w:hAnsi="Arial" w:cs="Arial"/>
          <w:sz w:val="22"/>
          <w:szCs w:val="22"/>
        </w:rPr>
        <w:t xml:space="preserve">En el individuo </w:t>
      </w:r>
    </w:p>
    <w:p w:rsidR="008B522C" w:rsidRPr="00E31EDA" w:rsidRDefault="008B522C" w:rsidP="008B522C">
      <w:pPr>
        <w:ind w:left="360"/>
        <w:outlineLvl w:val="0"/>
        <w:rPr>
          <w:rFonts w:ascii="Arial" w:hAnsi="Arial" w:cs="Arial"/>
          <w:sz w:val="22"/>
          <w:szCs w:val="22"/>
        </w:rPr>
      </w:pPr>
    </w:p>
    <w:p w:rsidR="008B522C" w:rsidRPr="00E31EDA" w:rsidRDefault="008B522C" w:rsidP="008B522C">
      <w:pPr>
        <w:numPr>
          <w:ilvl w:val="0"/>
          <w:numId w:val="8"/>
        </w:numPr>
        <w:ind w:left="1080"/>
        <w:rPr>
          <w:rFonts w:ascii="Arial" w:hAnsi="Arial" w:cs="Arial"/>
          <w:sz w:val="22"/>
          <w:szCs w:val="22"/>
        </w:rPr>
      </w:pPr>
      <w:r w:rsidRPr="00E31EDA">
        <w:rPr>
          <w:rFonts w:ascii="Arial" w:hAnsi="Arial" w:cs="Arial"/>
          <w:sz w:val="22"/>
          <w:szCs w:val="22"/>
        </w:rPr>
        <w:t xml:space="preserve">En la familia </w:t>
      </w:r>
    </w:p>
    <w:p w:rsidR="008B522C" w:rsidRPr="00E31EDA" w:rsidRDefault="008B522C" w:rsidP="008B522C">
      <w:pPr>
        <w:numPr>
          <w:ilvl w:val="0"/>
          <w:numId w:val="8"/>
        </w:numPr>
        <w:ind w:left="1080"/>
        <w:rPr>
          <w:rFonts w:ascii="Arial" w:hAnsi="Arial" w:cs="Arial"/>
          <w:sz w:val="22"/>
          <w:szCs w:val="22"/>
        </w:rPr>
      </w:pPr>
      <w:r w:rsidRPr="00E31EDA">
        <w:rPr>
          <w:rFonts w:ascii="Arial" w:hAnsi="Arial" w:cs="Arial"/>
          <w:sz w:val="22"/>
          <w:szCs w:val="22"/>
        </w:rPr>
        <w:t>En la iglesia</w:t>
      </w:r>
    </w:p>
    <w:p w:rsidR="008B522C" w:rsidRPr="00E31EDA" w:rsidRDefault="008B522C" w:rsidP="008B522C">
      <w:pPr>
        <w:numPr>
          <w:ilvl w:val="0"/>
          <w:numId w:val="8"/>
        </w:numPr>
        <w:ind w:left="1080"/>
        <w:rPr>
          <w:rFonts w:ascii="Arial" w:hAnsi="Arial" w:cs="Arial"/>
          <w:sz w:val="22"/>
          <w:szCs w:val="22"/>
        </w:rPr>
      </w:pPr>
      <w:r w:rsidRPr="00E31EDA">
        <w:rPr>
          <w:rFonts w:ascii="Arial" w:hAnsi="Arial" w:cs="Arial"/>
          <w:sz w:val="22"/>
          <w:szCs w:val="22"/>
        </w:rPr>
        <w:t>En la sociedad</w:t>
      </w:r>
    </w:p>
    <w:p w:rsidR="008B522C" w:rsidRPr="00E31EDA" w:rsidRDefault="008B522C" w:rsidP="008B522C">
      <w:pPr>
        <w:numPr>
          <w:ilvl w:val="0"/>
          <w:numId w:val="8"/>
        </w:numPr>
        <w:ind w:left="1080"/>
        <w:rPr>
          <w:rFonts w:ascii="Arial" w:hAnsi="Arial" w:cs="Arial"/>
          <w:sz w:val="22"/>
          <w:szCs w:val="22"/>
        </w:rPr>
      </w:pPr>
      <w:r w:rsidRPr="00E31EDA">
        <w:rPr>
          <w:rFonts w:ascii="Arial" w:hAnsi="Arial" w:cs="Arial"/>
          <w:sz w:val="22"/>
          <w:szCs w:val="22"/>
        </w:rPr>
        <w:t>En ti – una historia personal de tu corazón</w:t>
      </w:r>
    </w:p>
    <w:p w:rsidR="008B522C" w:rsidRPr="00E31EDA" w:rsidRDefault="008B522C" w:rsidP="008B522C">
      <w:pPr>
        <w:spacing w:after="120"/>
        <w:ind w:left="360"/>
        <w:jc w:val="both"/>
        <w:rPr>
          <w:rFonts w:ascii="Arial" w:hAnsi="Arial" w:cs="Arial"/>
          <w:sz w:val="22"/>
          <w:szCs w:val="22"/>
        </w:rPr>
      </w:pPr>
    </w:p>
    <w:p w:rsidR="008B522C" w:rsidRPr="00E31EDA" w:rsidRDefault="008B522C" w:rsidP="008B522C">
      <w:pPr>
        <w:spacing w:after="120"/>
        <w:ind w:firstLine="360"/>
        <w:jc w:val="both"/>
        <w:rPr>
          <w:rFonts w:ascii="Arial" w:hAnsi="Arial" w:cs="Arial"/>
          <w:sz w:val="22"/>
          <w:szCs w:val="22"/>
        </w:rPr>
      </w:pPr>
      <w:r w:rsidRPr="00E31EDA">
        <w:rPr>
          <w:rFonts w:ascii="Arial" w:hAnsi="Arial" w:cs="Arial"/>
          <w:sz w:val="22"/>
          <w:szCs w:val="22"/>
        </w:rPr>
        <w:t>d. ¿Cuál es la raíz? (10-20 minutos)</w:t>
      </w:r>
    </w:p>
    <w:p w:rsidR="008B522C" w:rsidRPr="00E31EDA" w:rsidRDefault="008B522C" w:rsidP="008B522C">
      <w:pPr>
        <w:numPr>
          <w:ilvl w:val="0"/>
          <w:numId w:val="12"/>
        </w:numPr>
        <w:spacing w:after="120"/>
        <w:jc w:val="both"/>
        <w:rPr>
          <w:rFonts w:ascii="Arial" w:hAnsi="Arial" w:cs="Arial"/>
          <w:sz w:val="22"/>
          <w:szCs w:val="22"/>
        </w:rPr>
      </w:pPr>
      <w:r w:rsidRPr="00E31EDA">
        <w:rPr>
          <w:rFonts w:ascii="Arial" w:hAnsi="Arial" w:cs="Arial"/>
          <w:sz w:val="22"/>
          <w:szCs w:val="22"/>
        </w:rPr>
        <w:t>¿De dónde provino esta idea?</w:t>
      </w:r>
    </w:p>
    <w:p w:rsidR="008B522C" w:rsidRPr="00E31EDA" w:rsidRDefault="008B522C" w:rsidP="008B522C">
      <w:pPr>
        <w:numPr>
          <w:ilvl w:val="0"/>
          <w:numId w:val="12"/>
        </w:numPr>
        <w:spacing w:after="120"/>
        <w:jc w:val="both"/>
        <w:rPr>
          <w:rFonts w:ascii="Arial" w:hAnsi="Arial" w:cs="Arial"/>
          <w:sz w:val="22"/>
          <w:szCs w:val="22"/>
        </w:rPr>
      </w:pPr>
      <w:r w:rsidRPr="00E31EDA">
        <w:rPr>
          <w:rFonts w:ascii="Arial" w:hAnsi="Arial" w:cs="Arial"/>
          <w:sz w:val="22"/>
          <w:szCs w:val="22"/>
        </w:rPr>
        <w:t>¿Cuáles son las raíces religiosas/filosóficas?</w:t>
      </w:r>
    </w:p>
    <w:p w:rsidR="008B522C" w:rsidRPr="00E31EDA" w:rsidRDefault="00753116" w:rsidP="008B522C">
      <w:pPr>
        <w:numPr>
          <w:ilvl w:val="0"/>
          <w:numId w:val="12"/>
        </w:numPr>
        <w:spacing w:after="120"/>
        <w:jc w:val="both"/>
        <w:rPr>
          <w:rFonts w:ascii="Arial" w:hAnsi="Arial" w:cs="Arial"/>
          <w:sz w:val="22"/>
          <w:szCs w:val="22"/>
        </w:rPr>
      </w:pPr>
      <w:r>
        <w:rPr>
          <w:rFonts w:ascii="Arial" w:hAnsi="Arial" w:cs="Arial"/>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341630</wp:posOffset>
                </wp:positionV>
                <wp:extent cx="6310630" cy="8034655"/>
                <wp:effectExtent l="9525" t="8255" r="13970" b="571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0630" cy="8034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pt;margin-top:26.9pt;width:496.9pt;height:63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l0eAIAAP0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" filled="f"/>
            </w:pict>
          </mc:Fallback>
        </mc:AlternateContent>
      </w:r>
      <w:r w:rsidR="008B522C" w:rsidRPr="00E31EDA">
        <w:rPr>
          <w:rFonts w:ascii="Arial" w:hAnsi="Arial" w:cs="Arial"/>
          <w:sz w:val="22"/>
          <w:szCs w:val="22"/>
        </w:rPr>
        <w:t>Vean la historia de su cultura. ¿Cuáles eventos nacionales o marcadores de la historia trajeron este valor a la cultura actual?</w:t>
      </w:r>
    </w:p>
    <w:p w:rsidR="008B522C" w:rsidRDefault="008B522C" w:rsidP="008B522C">
      <w:pPr>
        <w:spacing w:after="120"/>
        <w:ind w:left="360"/>
        <w:jc w:val="both"/>
        <w:rPr>
          <w:rFonts w:ascii="Arial" w:hAnsi="Arial" w:cs="Arial"/>
          <w:sz w:val="22"/>
          <w:szCs w:val="22"/>
        </w:rPr>
      </w:pPr>
    </w:p>
    <w:p w:rsidR="008B522C" w:rsidRDefault="008B522C" w:rsidP="008B522C">
      <w:pPr>
        <w:spacing w:after="120"/>
        <w:ind w:left="360"/>
        <w:jc w:val="both"/>
        <w:rPr>
          <w:rFonts w:ascii="Arial" w:hAnsi="Arial" w:cs="Arial"/>
          <w:sz w:val="22"/>
          <w:szCs w:val="22"/>
        </w:rPr>
      </w:pPr>
    </w:p>
    <w:p w:rsidR="008B522C" w:rsidRPr="00E31EDA" w:rsidRDefault="008B522C" w:rsidP="008B522C">
      <w:pPr>
        <w:spacing w:after="120"/>
        <w:ind w:left="360"/>
        <w:jc w:val="both"/>
        <w:rPr>
          <w:rFonts w:ascii="Arial" w:hAnsi="Arial" w:cs="Arial"/>
          <w:sz w:val="22"/>
          <w:szCs w:val="22"/>
        </w:rPr>
      </w:pPr>
    </w:p>
    <w:p w:rsidR="008B522C" w:rsidRPr="00E31EDA" w:rsidRDefault="008B522C" w:rsidP="008B522C">
      <w:pPr>
        <w:numPr>
          <w:ilvl w:val="0"/>
          <w:numId w:val="9"/>
        </w:numPr>
        <w:spacing w:line="480" w:lineRule="auto"/>
        <w:rPr>
          <w:rFonts w:ascii="Arial" w:hAnsi="Arial" w:cs="Arial"/>
          <w:sz w:val="22"/>
          <w:szCs w:val="22"/>
        </w:rPr>
      </w:pPr>
      <w:r>
        <w:rPr>
          <w:noProof/>
          <w:lang w:val="en-US" w:eastAsia="en-US"/>
        </w:rPr>
        <w:drawing>
          <wp:anchor distT="0" distB="0" distL="114300" distR="114300" simplePos="0" relativeHeight="251671552" behindDoc="0" locked="0" layoutInCell="1" allowOverlap="1">
            <wp:simplePos x="0" y="0"/>
            <wp:positionH relativeFrom="column">
              <wp:posOffset>2854325</wp:posOffset>
            </wp:positionH>
            <wp:positionV relativeFrom="paragraph">
              <wp:posOffset>492125</wp:posOffset>
            </wp:positionV>
            <wp:extent cx="2958465" cy="1799590"/>
            <wp:effectExtent l="25400" t="0" r="0" b="0"/>
            <wp:wrapSquare wrapText="bothSides"/>
            <wp:docPr id="13" name="Picture 13" descr="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bol"/>
                    <pic:cNvPicPr>
                      <a:picLocks noChangeAspect="1" noChangeArrowheads="1"/>
                    </pic:cNvPicPr>
                  </pic:nvPicPr>
                  <pic:blipFill>
                    <a:blip r:embed="rId11">
                      <a:grayscl/>
                    </a:blip>
                    <a:srcRect/>
                    <a:stretch>
                      <a:fillRect/>
                    </a:stretch>
                  </pic:blipFill>
                  <pic:spPr bwMode="auto">
                    <a:xfrm>
                      <a:off x="0" y="0"/>
                      <a:ext cx="2958465" cy="1799590"/>
                    </a:xfrm>
                    <a:prstGeom prst="rect">
                      <a:avLst/>
                    </a:prstGeom>
                    <a:noFill/>
                    <a:ln w="9525">
                      <a:noFill/>
                      <a:miter lim="800000"/>
                      <a:headEnd/>
                      <a:tailEnd/>
                    </a:ln>
                  </pic:spPr>
                </pic:pic>
              </a:graphicData>
            </a:graphic>
          </wp:anchor>
        </w:drawing>
      </w:r>
      <w:r w:rsidRPr="00E31EDA">
        <w:rPr>
          <w:rFonts w:ascii="Arial" w:hAnsi="Arial" w:cs="Arial"/>
          <w:sz w:val="22"/>
          <w:szCs w:val="22"/>
        </w:rPr>
        <w:t xml:space="preserve">Exponer sus respuestas al grupo plenario. Al hacer </w:t>
      </w:r>
      <w:r>
        <w:rPr>
          <w:rFonts w:ascii="Arial" w:hAnsi="Arial" w:cs="Arial"/>
          <w:sz w:val="22"/>
          <w:szCs w:val="22"/>
        </w:rPr>
        <w:t>esta actividad, ¿Qué llegaron a c</w:t>
      </w:r>
      <w:r w:rsidRPr="00E31EDA">
        <w:rPr>
          <w:rFonts w:ascii="Arial" w:hAnsi="Arial" w:cs="Arial"/>
          <w:sz w:val="22"/>
          <w:szCs w:val="22"/>
        </w:rPr>
        <w:t>omprender?</w:t>
      </w:r>
    </w:p>
    <w:p w:rsidR="008B522C" w:rsidRPr="00E31EDA" w:rsidRDefault="008B522C" w:rsidP="008B522C">
      <w:pPr>
        <w:spacing w:line="480" w:lineRule="auto"/>
        <w:rPr>
          <w:rFonts w:ascii="Arial" w:hAnsi="Arial" w:cs="Arial"/>
          <w:sz w:val="22"/>
          <w:szCs w:val="22"/>
        </w:rPr>
      </w:pPr>
    </w:p>
    <w:p w:rsidR="008B522C" w:rsidRPr="00E31EDA" w:rsidRDefault="008B522C" w:rsidP="008B522C">
      <w:pPr>
        <w:spacing w:line="480" w:lineRule="auto"/>
        <w:rPr>
          <w:rFonts w:ascii="Arial" w:hAnsi="Arial" w:cs="Arial"/>
          <w:sz w:val="22"/>
          <w:szCs w:val="22"/>
        </w:rPr>
      </w:pPr>
    </w:p>
    <w:p w:rsidR="008B522C" w:rsidRPr="00E31EDA" w:rsidRDefault="008B522C" w:rsidP="008B522C">
      <w:pPr>
        <w:spacing w:line="480" w:lineRule="auto"/>
        <w:rPr>
          <w:rFonts w:ascii="Arial" w:hAnsi="Arial" w:cs="Arial"/>
          <w:sz w:val="22"/>
          <w:szCs w:val="22"/>
        </w:rPr>
      </w:pPr>
    </w:p>
    <w:p w:rsidR="008B522C" w:rsidRPr="00E31EDA" w:rsidRDefault="008B522C" w:rsidP="008B522C">
      <w:pPr>
        <w:spacing w:line="480" w:lineRule="auto"/>
        <w:rPr>
          <w:rFonts w:ascii="Arial" w:hAnsi="Arial" w:cs="Arial"/>
          <w:sz w:val="22"/>
          <w:szCs w:val="22"/>
        </w:rPr>
      </w:pPr>
    </w:p>
    <w:p w:rsidR="008B522C" w:rsidRPr="00E31EDA" w:rsidRDefault="008B522C" w:rsidP="008B522C">
      <w:pPr>
        <w:spacing w:line="480" w:lineRule="auto"/>
        <w:rPr>
          <w:rFonts w:ascii="Arial" w:hAnsi="Arial" w:cs="Arial"/>
          <w:sz w:val="22"/>
          <w:szCs w:val="22"/>
        </w:rPr>
      </w:pPr>
    </w:p>
    <w:p w:rsidR="008B522C" w:rsidRPr="00E31EDA" w:rsidRDefault="008B522C" w:rsidP="008B522C">
      <w:pPr>
        <w:spacing w:line="480" w:lineRule="auto"/>
        <w:rPr>
          <w:rFonts w:ascii="Arial" w:hAnsi="Arial" w:cs="Arial"/>
          <w:sz w:val="22"/>
          <w:szCs w:val="22"/>
        </w:rPr>
      </w:pPr>
    </w:p>
    <w:p w:rsidR="008B522C" w:rsidRPr="00E31EDA" w:rsidRDefault="008B522C" w:rsidP="008B522C">
      <w:pPr>
        <w:pStyle w:val="Heading1"/>
        <w:spacing w:after="120"/>
        <w:jc w:val="center"/>
        <w:rPr>
          <w:rFonts w:ascii="Arial" w:hAnsi="Arial" w:cs="Arial"/>
          <w:i/>
        </w:rPr>
      </w:pPr>
      <w:r w:rsidRPr="00E31EDA">
        <w:rPr>
          <w:rFonts w:ascii="Arial" w:hAnsi="Arial" w:cs="Arial"/>
          <w:i/>
        </w:rPr>
        <w:t>Parte 2</w:t>
      </w:r>
    </w:p>
    <w:p w:rsidR="008B522C" w:rsidRDefault="008B522C" w:rsidP="008B522C">
      <w:pPr>
        <w:numPr>
          <w:ilvl w:val="0"/>
          <w:numId w:val="10"/>
        </w:numPr>
        <w:spacing w:after="220"/>
        <w:jc w:val="both"/>
        <w:rPr>
          <w:rFonts w:ascii="Arial" w:hAnsi="Arial" w:cs="Arial"/>
          <w:sz w:val="22"/>
          <w:szCs w:val="22"/>
        </w:rPr>
      </w:pPr>
      <w:r w:rsidRPr="00E31EDA">
        <w:rPr>
          <w:rFonts w:ascii="Arial" w:hAnsi="Arial" w:cs="Arial"/>
          <w:sz w:val="22"/>
          <w:szCs w:val="22"/>
        </w:rPr>
        <w:t xml:space="preserve">Individual: ¿Podrías citar </w:t>
      </w:r>
      <w:r w:rsidRPr="00E31EDA">
        <w:rPr>
          <w:rFonts w:ascii="Arial" w:hAnsi="Arial" w:cs="Arial"/>
          <w:sz w:val="22"/>
          <w:szCs w:val="22"/>
          <w:u w:val="single"/>
        </w:rPr>
        <w:t>una</w:t>
      </w:r>
      <w:r w:rsidRPr="00E31EDA">
        <w:rPr>
          <w:rFonts w:ascii="Arial" w:hAnsi="Arial" w:cs="Arial"/>
          <w:sz w:val="22"/>
          <w:szCs w:val="22"/>
        </w:rPr>
        <w:t xml:space="preserve"> cosa que tú harás (personalmente) durante la próxima semana para empezar a defender aquella verdad que contrarreste esta mentira?</w:t>
      </w:r>
    </w:p>
    <w:p w:rsidR="008B522C" w:rsidRDefault="008B522C" w:rsidP="008B522C">
      <w:pPr>
        <w:spacing w:after="220"/>
        <w:ind w:left="720"/>
        <w:jc w:val="both"/>
        <w:rPr>
          <w:rFonts w:ascii="Arial" w:hAnsi="Arial" w:cs="Arial"/>
          <w:sz w:val="22"/>
          <w:szCs w:val="22"/>
        </w:rPr>
      </w:pPr>
    </w:p>
    <w:p w:rsidR="008B522C" w:rsidRPr="00E31EDA" w:rsidRDefault="008B522C" w:rsidP="008B522C">
      <w:pPr>
        <w:spacing w:after="220"/>
        <w:ind w:left="720"/>
        <w:jc w:val="both"/>
        <w:rPr>
          <w:rFonts w:ascii="Arial" w:hAnsi="Arial" w:cs="Arial"/>
          <w:sz w:val="22"/>
          <w:szCs w:val="22"/>
        </w:rPr>
      </w:pPr>
    </w:p>
    <w:p w:rsidR="008B522C" w:rsidRPr="00E31EDA" w:rsidRDefault="008B522C" w:rsidP="008B522C">
      <w:pPr>
        <w:numPr>
          <w:ilvl w:val="0"/>
          <w:numId w:val="10"/>
        </w:numPr>
        <w:spacing w:after="220"/>
        <w:jc w:val="both"/>
        <w:rPr>
          <w:rFonts w:ascii="Arial" w:hAnsi="Arial" w:cs="Arial"/>
          <w:sz w:val="22"/>
          <w:szCs w:val="22"/>
        </w:rPr>
      </w:pPr>
      <w:r w:rsidRPr="00E31EDA">
        <w:rPr>
          <w:rFonts w:ascii="Arial" w:hAnsi="Arial" w:cs="Arial"/>
          <w:sz w:val="22"/>
          <w:szCs w:val="22"/>
        </w:rPr>
        <w:t>Corporativamente:</w:t>
      </w:r>
    </w:p>
    <w:p w:rsidR="008B522C" w:rsidRDefault="008B522C" w:rsidP="008B522C">
      <w:pPr>
        <w:numPr>
          <w:ilvl w:val="1"/>
          <w:numId w:val="10"/>
        </w:numPr>
        <w:spacing w:after="220"/>
        <w:jc w:val="both"/>
        <w:rPr>
          <w:rFonts w:ascii="Arial" w:hAnsi="Arial" w:cs="Arial"/>
          <w:sz w:val="22"/>
          <w:szCs w:val="22"/>
        </w:rPr>
      </w:pPr>
      <w:r w:rsidRPr="00E31EDA">
        <w:rPr>
          <w:rFonts w:ascii="Arial" w:hAnsi="Arial" w:cs="Arial"/>
          <w:sz w:val="22"/>
          <w:szCs w:val="22"/>
        </w:rPr>
        <w:t>Haz una lista de acciones que nuestra(s) Iglesia(s) podría</w:t>
      </w:r>
      <w:r>
        <w:rPr>
          <w:rFonts w:ascii="Arial" w:hAnsi="Arial" w:cs="Arial"/>
          <w:sz w:val="22"/>
          <w:szCs w:val="22"/>
        </w:rPr>
        <w:t>(</w:t>
      </w:r>
      <w:r w:rsidRPr="00E31EDA">
        <w:rPr>
          <w:rFonts w:ascii="Arial" w:hAnsi="Arial" w:cs="Arial"/>
          <w:sz w:val="22"/>
          <w:szCs w:val="22"/>
        </w:rPr>
        <w:t>n</w:t>
      </w:r>
      <w:r>
        <w:rPr>
          <w:rFonts w:ascii="Arial" w:hAnsi="Arial" w:cs="Arial"/>
          <w:sz w:val="22"/>
          <w:szCs w:val="22"/>
        </w:rPr>
        <w:t>)</w:t>
      </w:r>
      <w:r w:rsidRPr="00E31EDA">
        <w:rPr>
          <w:rFonts w:ascii="Arial" w:hAnsi="Arial" w:cs="Arial"/>
          <w:sz w:val="22"/>
          <w:szCs w:val="22"/>
        </w:rPr>
        <w:t xml:space="preserve"> hacer para traer sanidad a esta área de quebrantamiento en nuestra sociedad. ¿Por cuál van a empezar?</w:t>
      </w:r>
    </w:p>
    <w:p w:rsidR="008B522C" w:rsidRPr="00E31EDA" w:rsidRDefault="008B522C" w:rsidP="008B522C">
      <w:pPr>
        <w:spacing w:after="220"/>
        <w:ind w:left="1296"/>
        <w:jc w:val="both"/>
        <w:rPr>
          <w:rFonts w:ascii="Arial" w:hAnsi="Arial" w:cs="Arial"/>
          <w:sz w:val="22"/>
          <w:szCs w:val="22"/>
        </w:rPr>
      </w:pPr>
    </w:p>
    <w:p w:rsidR="008B522C" w:rsidRPr="008551F4" w:rsidRDefault="008B522C" w:rsidP="008B522C">
      <w:pPr>
        <w:numPr>
          <w:ilvl w:val="1"/>
          <w:numId w:val="10"/>
        </w:numPr>
        <w:spacing w:after="220"/>
        <w:jc w:val="both"/>
        <w:rPr>
          <w:rStyle w:val="Strong"/>
          <w:rFonts w:ascii="Arial" w:hAnsi="Arial" w:cs="Arial"/>
          <w:b w:val="0"/>
          <w:bCs w:val="0"/>
          <w:sz w:val="22"/>
          <w:szCs w:val="22"/>
        </w:rPr>
      </w:pPr>
      <w:r w:rsidRPr="00E31EDA">
        <w:rPr>
          <w:rFonts w:ascii="Arial" w:hAnsi="Arial" w:cs="Arial"/>
          <w:sz w:val="22"/>
          <w:szCs w:val="22"/>
        </w:rPr>
        <w:t>A</w:t>
      </w:r>
      <w:r w:rsidRPr="00E31EDA">
        <w:rPr>
          <w:rStyle w:val="Strong"/>
          <w:rFonts w:ascii="Arial" w:hAnsi="Arial" w:cs="Arial"/>
          <w:b w:val="0"/>
          <w:sz w:val="22"/>
          <w:szCs w:val="22"/>
        </w:rPr>
        <w:t>signar el tiempo necesario para que las respuestas sean expuestas luego al grupo plenario.</w:t>
      </w:r>
    </w:p>
    <w:p w:rsidR="008B522C" w:rsidRDefault="008B522C" w:rsidP="008B522C">
      <w:pPr>
        <w:pStyle w:val="ListParagraph"/>
        <w:rPr>
          <w:rFonts w:ascii="Arial" w:hAnsi="Arial" w:cs="Arial"/>
          <w:sz w:val="22"/>
          <w:szCs w:val="22"/>
        </w:rPr>
      </w:pPr>
    </w:p>
    <w:p w:rsidR="008B522C" w:rsidRPr="00E31EDA" w:rsidRDefault="008B522C" w:rsidP="008B522C">
      <w:pPr>
        <w:spacing w:after="220"/>
        <w:ind w:left="1296"/>
        <w:jc w:val="both"/>
        <w:rPr>
          <w:rFonts w:ascii="Arial" w:hAnsi="Arial" w:cs="Arial"/>
          <w:sz w:val="22"/>
          <w:szCs w:val="22"/>
        </w:rPr>
      </w:pPr>
    </w:p>
    <w:p w:rsidR="008B522C" w:rsidRPr="00E31EDA" w:rsidRDefault="008B522C" w:rsidP="008B522C">
      <w:pPr>
        <w:numPr>
          <w:ilvl w:val="1"/>
          <w:numId w:val="10"/>
        </w:numPr>
        <w:ind w:left="720" w:firstLine="0"/>
        <w:jc w:val="both"/>
        <w:rPr>
          <w:rFonts w:ascii="Arial" w:hAnsi="Arial" w:cs="Arial"/>
          <w:sz w:val="22"/>
          <w:szCs w:val="22"/>
        </w:rPr>
      </w:pPr>
      <w:r w:rsidRPr="00E31EDA">
        <w:rPr>
          <w:rStyle w:val="Strong"/>
          <w:rFonts w:ascii="Arial" w:hAnsi="Arial" w:cs="Arial"/>
          <w:b w:val="0"/>
          <w:sz w:val="22"/>
          <w:szCs w:val="22"/>
        </w:rPr>
        <w:t xml:space="preserve">Orar en pequeños grupos por la sanidad/salud integral de nuestra nación. </w:t>
      </w:r>
    </w:p>
    <w:p w:rsidR="008B522C" w:rsidRPr="00E31EDA" w:rsidRDefault="008B522C" w:rsidP="008B522C">
      <w:pPr>
        <w:jc w:val="both"/>
        <w:rPr>
          <w:rFonts w:ascii="Arial" w:hAnsi="Arial" w:cs="Arial"/>
          <w:sz w:val="22"/>
          <w:szCs w:val="22"/>
        </w:rPr>
      </w:pPr>
    </w:p>
    <w:p w:rsidR="008B522C" w:rsidRDefault="008B522C" w:rsidP="008B522C">
      <w:pPr>
        <w:pStyle w:val="FHTitle"/>
        <w:rPr>
          <w:rFonts w:ascii="Arial" w:hAnsi="Arial" w:cs="Arial"/>
          <w:sz w:val="24"/>
          <w:szCs w:val="24"/>
          <w:lang w:val="es-MX"/>
        </w:rPr>
      </w:pPr>
    </w:p>
    <w:p w:rsidR="008B522C" w:rsidRDefault="008B522C" w:rsidP="008B522C">
      <w:pPr>
        <w:pStyle w:val="FHTitle"/>
        <w:rPr>
          <w:rFonts w:ascii="Arial" w:hAnsi="Arial" w:cs="Arial"/>
          <w:sz w:val="24"/>
          <w:szCs w:val="24"/>
          <w:lang w:val="es-MX"/>
        </w:rPr>
      </w:pPr>
    </w:p>
    <w:p w:rsidR="008B522C" w:rsidRDefault="008B522C" w:rsidP="008B522C">
      <w:pPr>
        <w:pStyle w:val="FHTitle"/>
        <w:rPr>
          <w:rFonts w:ascii="Arial" w:hAnsi="Arial" w:cs="Arial"/>
          <w:sz w:val="24"/>
          <w:szCs w:val="24"/>
          <w:lang w:val="es-MX"/>
        </w:rPr>
      </w:pPr>
    </w:p>
    <w:p w:rsidR="008B522C" w:rsidRDefault="008B522C" w:rsidP="008B522C">
      <w:pPr>
        <w:pStyle w:val="FHTitle"/>
        <w:rPr>
          <w:rFonts w:ascii="Arial" w:hAnsi="Arial" w:cs="Arial"/>
          <w:sz w:val="24"/>
          <w:szCs w:val="24"/>
          <w:lang w:val="es-MX"/>
        </w:rPr>
      </w:pPr>
    </w:p>
    <w:p w:rsidR="008B522C" w:rsidRDefault="008B522C" w:rsidP="008B522C">
      <w:pPr>
        <w:pStyle w:val="FHTitle"/>
        <w:jc w:val="left"/>
        <w:rPr>
          <w:rFonts w:ascii="Arial" w:hAnsi="Arial" w:cs="Arial"/>
          <w:sz w:val="24"/>
          <w:szCs w:val="24"/>
          <w:lang w:val="es-MX"/>
        </w:rPr>
      </w:pPr>
    </w:p>
    <w:p w:rsidR="008B522C" w:rsidRPr="008551F4" w:rsidRDefault="008B522C" w:rsidP="008B522C">
      <w:pPr>
        <w:pStyle w:val="FHTitle"/>
        <w:jc w:val="left"/>
        <w:rPr>
          <w:rFonts w:ascii="Lucida Console" w:hAnsi="Lucida Console" w:cs="Arial"/>
          <w:sz w:val="32"/>
          <w:szCs w:val="32"/>
          <w:lang w:val="es-MX"/>
        </w:rPr>
      </w:pPr>
      <w:r w:rsidRPr="008551F4">
        <w:rPr>
          <w:rFonts w:ascii="Lucida Console" w:hAnsi="Lucida Console" w:cs="Arial"/>
          <w:sz w:val="32"/>
          <w:szCs w:val="32"/>
          <w:lang w:val="es-MX"/>
        </w:rPr>
        <w:lastRenderedPageBreak/>
        <w:t>El Abecedario de la Cultura</w:t>
      </w:r>
    </w:p>
    <w:p w:rsidR="008B522C" w:rsidRPr="00E31EDA" w:rsidRDefault="008B522C" w:rsidP="008B522C">
      <w:pPr>
        <w:pStyle w:val="FHTitle"/>
        <w:rPr>
          <w:rFonts w:ascii="Arial" w:hAnsi="Arial" w:cs="Arial"/>
          <w:color w:val="FF000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Darrow recibió una carta de un amigo en el África quien se había casado</w:t>
      </w:r>
      <w:r>
        <w:rPr>
          <w:rFonts w:ascii="Arial" w:hAnsi="Arial" w:cs="Arial"/>
          <w:b w:val="0"/>
          <w:sz w:val="22"/>
          <w:szCs w:val="22"/>
          <w:lang w:val="es-MX"/>
        </w:rPr>
        <w:t xml:space="preserve"> </w:t>
      </w:r>
      <w:r w:rsidRPr="00E31EDA">
        <w:rPr>
          <w:rFonts w:ascii="Arial" w:hAnsi="Arial" w:cs="Arial"/>
          <w:b w:val="0"/>
          <w:sz w:val="22"/>
          <w:szCs w:val="22"/>
          <w:lang w:val="es-MX"/>
        </w:rPr>
        <w:t>recientemente. Estaba enamorado y tenía un deseo real de ser un líder-siervo de su nueva esposa. Pocos meses después de la boda, él escribió una carta muy transparente confesando que se portaba como un tirano hacia su esposa. La forma en que la trataba le dañaba a ella y provocaba distancia en su relación. ¿Qué estaba afectando su conducta? Era su mentalidad subconsciente, un “sistema sagrado de creencias” de su trasfondo Africano tradicional/cultural que decía que porque él era hombre entonces era “caudillo” o jefe y su esposa una sierva inferior. El amigo de Darrow fue un hombre quebrantado al darse cuenta de la raíz profunda de sus acciones y el dolor que esas acciones le causaba</w:t>
      </w:r>
      <w:r>
        <w:rPr>
          <w:rFonts w:ascii="Arial" w:hAnsi="Arial" w:cs="Arial"/>
          <w:b w:val="0"/>
          <w:sz w:val="22"/>
          <w:szCs w:val="22"/>
          <w:lang w:val="es-MX"/>
        </w:rPr>
        <w:t>n</w:t>
      </w:r>
      <w:r w:rsidRPr="00E31EDA">
        <w:rPr>
          <w:rFonts w:ascii="Arial" w:hAnsi="Arial" w:cs="Arial"/>
          <w:b w:val="0"/>
          <w:sz w:val="22"/>
          <w:szCs w:val="22"/>
          <w:lang w:val="es-MX"/>
        </w:rPr>
        <w:t xml:space="preserve"> a su esposa.</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Todos nosotros tenemos una mentalidad formada inconscientemente por nues</w:t>
      </w:r>
      <w:r>
        <w:rPr>
          <w:rFonts w:ascii="Arial" w:hAnsi="Arial" w:cs="Arial"/>
          <w:b w:val="0"/>
          <w:sz w:val="22"/>
          <w:szCs w:val="22"/>
          <w:lang w:val="es-MX"/>
        </w:rPr>
        <w:t xml:space="preserve">tra cultura. Cuando la raíz se acerca a </w:t>
      </w:r>
      <w:r w:rsidRPr="00E31EDA">
        <w:rPr>
          <w:rFonts w:ascii="Arial" w:hAnsi="Arial" w:cs="Arial"/>
          <w:b w:val="0"/>
          <w:sz w:val="22"/>
          <w:szCs w:val="22"/>
          <w:lang w:val="es-MX"/>
        </w:rPr>
        <w:t xml:space="preserve">la verdad, bondad y belleza, produce buen fruto. Cuando la raíz está fundada en mentiras, produce el fruto de empobrecimiento. Necesitamos empezar a ver la relación entre la raíz y el fruto. Después de todo, ¡las ideas tienen consecuencias!    </w:t>
      </w:r>
    </w:p>
    <w:p w:rsidR="008B522C" w:rsidRPr="00E31EDA" w:rsidRDefault="008B522C" w:rsidP="008B522C">
      <w:pPr>
        <w:pStyle w:val="FHTitle"/>
        <w:jc w:val="both"/>
        <w:rPr>
          <w:rFonts w:ascii="Arial" w:hAnsi="Arial" w:cs="Arial"/>
          <w:b w:val="0"/>
          <w:sz w:val="22"/>
          <w:szCs w:val="22"/>
          <w:lang w:val="es-MX"/>
        </w:rPr>
      </w:pPr>
    </w:p>
    <w:p w:rsidR="008B522C" w:rsidRPr="008551F4" w:rsidRDefault="008B522C" w:rsidP="008B522C">
      <w:pPr>
        <w:pStyle w:val="FHTitle"/>
        <w:jc w:val="both"/>
        <w:rPr>
          <w:rFonts w:ascii="Arial" w:hAnsi="Arial" w:cs="Arial"/>
          <w:sz w:val="24"/>
          <w:szCs w:val="24"/>
          <w:lang w:val="es-MX"/>
        </w:rPr>
      </w:pPr>
      <w:r w:rsidRPr="008551F4">
        <w:rPr>
          <w:rFonts w:ascii="Arial" w:hAnsi="Arial" w:cs="Arial"/>
          <w:sz w:val="24"/>
          <w:szCs w:val="24"/>
          <w:lang w:val="es-MX"/>
        </w:rPr>
        <w:t>A. Consecuencias de Creencias Falsas</w:t>
      </w:r>
    </w:p>
    <w:p w:rsidR="008B522C" w:rsidRPr="00E31EDA" w:rsidRDefault="008B522C" w:rsidP="008B522C">
      <w:pPr>
        <w:pStyle w:val="FHTitle"/>
        <w:jc w:val="both"/>
        <w:rPr>
          <w:rFonts w:ascii="Arial" w:hAnsi="Arial" w:cs="Arial"/>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El árbol con fruto nos ilustra que hay consecuencias asociadas con vivir según los sistemas de creencias falsas. Para expresarlo en pocas palabras: las ideas tienen consecuencias. El apóstol Pablo describió como la humanidad caída ha cambiado la verdad de Dios por una mentira y luego describe las terribles consecuencias que resultaron de ese intercambio:</w:t>
      </w:r>
    </w:p>
    <w:p w:rsidR="008B522C" w:rsidRPr="00E31EDA" w:rsidRDefault="008B522C" w:rsidP="008B522C">
      <w:pPr>
        <w:pStyle w:val="FHTitle"/>
        <w:jc w:val="both"/>
        <w:rPr>
          <w:rFonts w:ascii="Arial" w:hAnsi="Arial" w:cs="Arial"/>
          <w:b w:val="0"/>
          <w:sz w:val="22"/>
          <w:szCs w:val="22"/>
          <w:lang w:val="es-MX"/>
        </w:rPr>
      </w:pPr>
    </w:p>
    <w:p w:rsidR="008B522C" w:rsidRPr="008C360D" w:rsidRDefault="008B522C" w:rsidP="008B522C">
      <w:pPr>
        <w:pStyle w:val="FHTitle"/>
        <w:jc w:val="both"/>
        <w:rPr>
          <w:rFonts w:ascii="Arial" w:hAnsi="Arial" w:cs="Arial"/>
          <w:b w:val="0"/>
          <w:i/>
          <w:sz w:val="22"/>
          <w:szCs w:val="22"/>
          <w:lang w:val="es-MX"/>
        </w:rPr>
      </w:pPr>
      <w:r w:rsidRPr="00E31EDA">
        <w:rPr>
          <w:rFonts w:ascii="Arial" w:hAnsi="Arial" w:cs="Arial"/>
          <w:b w:val="0"/>
          <w:i/>
          <w:sz w:val="22"/>
          <w:szCs w:val="22"/>
          <w:lang w:val="es-MX"/>
        </w:rPr>
        <w:t xml:space="preserve"> Ciertamente, la ira de Dios viene revelándose desde el cielo contra toda impiedad e injusticia de los</w:t>
      </w:r>
      <w:r>
        <w:rPr>
          <w:rFonts w:ascii="Arial" w:hAnsi="Arial" w:cs="Arial"/>
          <w:b w:val="0"/>
          <w:i/>
          <w:sz w:val="22"/>
          <w:szCs w:val="22"/>
          <w:lang w:val="es-MX"/>
        </w:rPr>
        <w:t xml:space="preserve"> </w:t>
      </w:r>
      <w:r w:rsidRPr="00E31EDA">
        <w:rPr>
          <w:rFonts w:ascii="Arial" w:hAnsi="Arial" w:cs="Arial"/>
          <w:b w:val="0"/>
          <w:i/>
          <w:sz w:val="22"/>
          <w:szCs w:val="22"/>
          <w:lang w:val="es-MX"/>
        </w:rPr>
        <w:t>seres humanos, que con su maldad obstruyen la verdad.</w:t>
      </w:r>
      <w:r w:rsidRPr="00E31EDA">
        <w:rPr>
          <w:rFonts w:ascii="Arial" w:hAnsi="Arial" w:cs="Arial"/>
          <w:b w:val="0"/>
          <w:i/>
          <w:sz w:val="22"/>
          <w:szCs w:val="22"/>
          <w:vertAlign w:val="superscript"/>
          <w:lang w:val="es-MX"/>
        </w:rPr>
        <w:t>19</w:t>
      </w:r>
      <w:r w:rsidRPr="00E31EDA">
        <w:rPr>
          <w:rFonts w:ascii="Arial" w:hAnsi="Arial" w:cs="Arial"/>
          <w:b w:val="0"/>
          <w:i/>
          <w:sz w:val="22"/>
          <w:szCs w:val="22"/>
          <w:lang w:val="es-MX"/>
        </w:rPr>
        <w:t xml:space="preserve"> Me explico: lo que se puede conocer acerca de Dios es evidente para ellos, pues él mismo se lo ha revelado.</w:t>
      </w:r>
      <w:r w:rsidRPr="00E31EDA">
        <w:rPr>
          <w:rFonts w:ascii="Arial" w:hAnsi="Arial" w:cs="Arial"/>
          <w:b w:val="0"/>
          <w:i/>
          <w:sz w:val="22"/>
          <w:szCs w:val="22"/>
          <w:vertAlign w:val="superscript"/>
          <w:lang w:val="es-MX"/>
        </w:rPr>
        <w:t>20</w:t>
      </w:r>
      <w:r w:rsidRPr="00E31EDA">
        <w:rPr>
          <w:rFonts w:ascii="Arial" w:hAnsi="Arial" w:cs="Arial"/>
          <w:b w:val="0"/>
          <w:i/>
          <w:sz w:val="22"/>
          <w:szCs w:val="22"/>
          <w:lang w:val="es-MX"/>
        </w:rPr>
        <w:t xml:space="preserve"> Porque desde la creación del mundo las cualidades invisibles de Dios, es decir, su eterno poder y su naturaleza divina, se perciben claramente a través de lo que él creó, de modo que nadie tiene excusa.</w:t>
      </w:r>
      <w:r w:rsidRPr="00E31EDA">
        <w:rPr>
          <w:rFonts w:ascii="Arial" w:hAnsi="Arial" w:cs="Arial"/>
          <w:b w:val="0"/>
          <w:i/>
          <w:sz w:val="22"/>
          <w:szCs w:val="22"/>
          <w:vertAlign w:val="superscript"/>
          <w:lang w:val="es-MX"/>
        </w:rPr>
        <w:t>21</w:t>
      </w:r>
      <w:r w:rsidRPr="00E31EDA">
        <w:rPr>
          <w:rFonts w:ascii="Arial" w:hAnsi="Arial" w:cs="Arial"/>
          <w:b w:val="0"/>
          <w:i/>
          <w:sz w:val="22"/>
          <w:szCs w:val="22"/>
          <w:lang w:val="es-MX"/>
        </w:rPr>
        <w:t xml:space="preserve"> A pesar de haber conocido a Dios, no lo glorificaron como a Dios ni le dieron gracias, sino que se extraviaron en sus inútiles razonamientos, y se les oscureció su insensato corazón.</w:t>
      </w:r>
      <w:r w:rsidRPr="00E31EDA">
        <w:rPr>
          <w:rFonts w:ascii="Arial" w:hAnsi="Arial" w:cs="Arial"/>
          <w:b w:val="0"/>
          <w:i/>
          <w:sz w:val="22"/>
          <w:szCs w:val="22"/>
          <w:vertAlign w:val="superscript"/>
          <w:lang w:val="es-MX"/>
        </w:rPr>
        <w:t>22</w:t>
      </w:r>
      <w:r w:rsidRPr="00E31EDA">
        <w:rPr>
          <w:rFonts w:ascii="Arial" w:hAnsi="Arial" w:cs="Arial"/>
          <w:b w:val="0"/>
          <w:i/>
          <w:sz w:val="22"/>
          <w:szCs w:val="22"/>
          <w:lang w:val="es-MX"/>
        </w:rPr>
        <w:t xml:space="preserve"> Aunque afirmaban ser sabios, se volvieron necios</w:t>
      </w:r>
      <w:r w:rsidRPr="00E31EDA">
        <w:rPr>
          <w:rFonts w:ascii="Arial" w:hAnsi="Arial" w:cs="Arial"/>
          <w:b w:val="0"/>
          <w:i/>
          <w:sz w:val="22"/>
          <w:szCs w:val="22"/>
          <w:vertAlign w:val="superscript"/>
          <w:lang w:val="es-MX"/>
        </w:rPr>
        <w:t>23</w:t>
      </w:r>
      <w:r w:rsidRPr="00E31EDA">
        <w:rPr>
          <w:rFonts w:ascii="Arial" w:hAnsi="Arial" w:cs="Arial"/>
          <w:b w:val="0"/>
          <w:i/>
          <w:sz w:val="22"/>
          <w:szCs w:val="22"/>
          <w:lang w:val="es-MX"/>
        </w:rPr>
        <w:t xml:space="preserve"> y cambiaron la gloria del Dios inmortal por imágenes que eran réplicas del hombre mortal, de las aves, de los cuadrúpedos y de los reptiles</w:t>
      </w:r>
      <w:r>
        <w:rPr>
          <w:rFonts w:ascii="Arial" w:hAnsi="Arial" w:cs="Arial"/>
          <w:b w:val="0"/>
          <w:i/>
          <w:sz w:val="22"/>
          <w:szCs w:val="22"/>
          <w:lang w:val="es-MX"/>
        </w:rPr>
        <w:t>.</w:t>
      </w:r>
    </w:p>
    <w:p w:rsidR="008B522C" w:rsidRPr="008C360D" w:rsidRDefault="008B522C" w:rsidP="008B522C">
      <w:pPr>
        <w:pStyle w:val="FHTitle"/>
        <w:jc w:val="both"/>
        <w:rPr>
          <w:rFonts w:ascii="Arial" w:hAnsi="Arial" w:cs="Arial"/>
          <w:b w:val="0"/>
          <w:i/>
          <w:sz w:val="22"/>
          <w:szCs w:val="22"/>
          <w:lang w:val="es-MX"/>
        </w:rPr>
      </w:pPr>
      <w:r w:rsidRPr="00E31EDA">
        <w:rPr>
          <w:rFonts w:ascii="Arial" w:hAnsi="Arial" w:cs="Arial"/>
          <w:b w:val="0"/>
          <w:i/>
          <w:sz w:val="22"/>
          <w:szCs w:val="22"/>
          <w:vertAlign w:val="superscript"/>
          <w:lang w:val="es-MX"/>
        </w:rPr>
        <w:t>24</w:t>
      </w:r>
      <w:r w:rsidRPr="00E31EDA">
        <w:rPr>
          <w:rFonts w:ascii="Arial" w:hAnsi="Arial" w:cs="Arial"/>
          <w:b w:val="0"/>
          <w:i/>
          <w:sz w:val="22"/>
          <w:szCs w:val="22"/>
          <w:lang w:val="es-MX"/>
        </w:rPr>
        <w:t xml:space="preserve"> Por eso Dios los entregó a los malos deseos de sus corazones, que conducen a la impureza sexual, de modo que degradaron sus cuerpos los unos con los otros.</w:t>
      </w:r>
      <w:r w:rsidRPr="00E31EDA">
        <w:rPr>
          <w:rFonts w:ascii="Arial" w:hAnsi="Arial" w:cs="Arial"/>
          <w:b w:val="0"/>
          <w:i/>
          <w:sz w:val="22"/>
          <w:szCs w:val="22"/>
          <w:vertAlign w:val="superscript"/>
          <w:lang w:val="es-MX"/>
        </w:rPr>
        <w:t>25</w:t>
      </w:r>
      <w:r w:rsidRPr="00E31EDA">
        <w:rPr>
          <w:rFonts w:ascii="Arial" w:hAnsi="Arial" w:cs="Arial"/>
          <w:b w:val="0"/>
          <w:i/>
          <w:sz w:val="22"/>
          <w:szCs w:val="22"/>
          <w:lang w:val="es-MX"/>
        </w:rPr>
        <w:t xml:space="preserve"> Cambiaron la verdad de Dios por la mentira, adorando y sirviendo a los seres creados antes que al Creador, quien es bendito por siempre. Amén.</w:t>
      </w:r>
    </w:p>
    <w:p w:rsidR="008B522C" w:rsidRPr="008C360D" w:rsidRDefault="008B522C" w:rsidP="008B522C">
      <w:pPr>
        <w:pStyle w:val="FHTitle"/>
        <w:jc w:val="both"/>
        <w:rPr>
          <w:rFonts w:ascii="Arial" w:hAnsi="Arial" w:cs="Arial"/>
          <w:b w:val="0"/>
          <w:i/>
          <w:sz w:val="22"/>
          <w:szCs w:val="22"/>
          <w:lang w:val="es-MX"/>
        </w:rPr>
      </w:pPr>
      <w:r w:rsidRPr="00E31EDA">
        <w:rPr>
          <w:rFonts w:ascii="Arial" w:hAnsi="Arial" w:cs="Arial"/>
          <w:b w:val="0"/>
          <w:i/>
          <w:sz w:val="22"/>
          <w:szCs w:val="22"/>
          <w:vertAlign w:val="superscript"/>
          <w:lang w:val="es-MX"/>
        </w:rPr>
        <w:t>26</w:t>
      </w:r>
      <w:r w:rsidRPr="00E31EDA">
        <w:rPr>
          <w:rFonts w:ascii="Arial" w:hAnsi="Arial" w:cs="Arial"/>
          <w:b w:val="0"/>
          <w:i/>
          <w:sz w:val="22"/>
          <w:szCs w:val="22"/>
          <w:lang w:val="es-MX"/>
        </w:rPr>
        <w:t xml:space="preserve"> Por tanto, Dios los entregó a pasiones vergonzosas. En efecto, las mujeres cambiaron las relaciones naturales por las que van contra la naturaleza.</w:t>
      </w:r>
      <w:r w:rsidRPr="00E31EDA">
        <w:rPr>
          <w:rFonts w:ascii="Arial" w:hAnsi="Arial" w:cs="Arial"/>
          <w:b w:val="0"/>
          <w:i/>
          <w:sz w:val="22"/>
          <w:szCs w:val="22"/>
          <w:vertAlign w:val="superscript"/>
          <w:lang w:val="es-MX"/>
        </w:rPr>
        <w:t>27</w:t>
      </w:r>
      <w:r w:rsidRPr="00E31EDA">
        <w:rPr>
          <w:rFonts w:ascii="Arial" w:hAnsi="Arial" w:cs="Arial"/>
          <w:b w:val="0"/>
          <w:i/>
          <w:sz w:val="22"/>
          <w:szCs w:val="22"/>
          <w:lang w:val="es-MX"/>
        </w:rPr>
        <w:t xml:space="preserve"> Así mismo los hombres dejaron las relaciones naturales con la mujer y se encendieron en pasiones lujuriosas los unos con los otros. Hombres con hombres cometieron actos indecentes, y en sí mismos recibieron el castigo que merecía su perversió</w:t>
      </w:r>
      <w:r>
        <w:rPr>
          <w:rFonts w:ascii="Arial" w:hAnsi="Arial" w:cs="Arial"/>
          <w:b w:val="0"/>
          <w:i/>
          <w:sz w:val="22"/>
          <w:szCs w:val="22"/>
          <w:lang w:val="es-MX"/>
        </w:rPr>
        <w:t>n.</w:t>
      </w:r>
    </w:p>
    <w:p w:rsidR="008B522C" w:rsidRPr="00E31EDA" w:rsidRDefault="008B522C" w:rsidP="008B522C">
      <w:pPr>
        <w:pStyle w:val="FHTitle"/>
        <w:jc w:val="both"/>
        <w:rPr>
          <w:rFonts w:ascii="Arial" w:hAnsi="Arial" w:cs="Arial"/>
          <w:b w:val="0"/>
          <w:i/>
          <w:sz w:val="22"/>
          <w:szCs w:val="22"/>
          <w:lang w:val="es-MX"/>
        </w:rPr>
      </w:pPr>
      <w:r w:rsidRPr="00E31EDA">
        <w:rPr>
          <w:rFonts w:ascii="Arial" w:hAnsi="Arial" w:cs="Arial"/>
          <w:b w:val="0"/>
          <w:i/>
          <w:sz w:val="22"/>
          <w:szCs w:val="22"/>
          <w:vertAlign w:val="superscript"/>
          <w:lang w:val="es-MX"/>
        </w:rPr>
        <w:t>28</w:t>
      </w:r>
      <w:r w:rsidRPr="00E31EDA">
        <w:rPr>
          <w:rFonts w:ascii="Arial" w:hAnsi="Arial" w:cs="Arial"/>
          <w:b w:val="0"/>
          <w:i/>
          <w:sz w:val="22"/>
          <w:szCs w:val="22"/>
          <w:lang w:val="es-MX"/>
        </w:rPr>
        <w:t xml:space="preserve"> Además, como estimaron que no valía la pena tomar en cuenta el conocimiento de Dios, él a su vez los entregó a la depravación mental, para que hicieran lo que no debían hacer.</w:t>
      </w:r>
      <w:r w:rsidRPr="00E31EDA">
        <w:rPr>
          <w:rFonts w:ascii="Arial" w:hAnsi="Arial" w:cs="Arial"/>
          <w:b w:val="0"/>
          <w:i/>
          <w:sz w:val="22"/>
          <w:szCs w:val="22"/>
          <w:vertAlign w:val="superscript"/>
          <w:lang w:val="es-MX"/>
        </w:rPr>
        <w:t>29</w:t>
      </w:r>
      <w:r w:rsidRPr="00E31EDA">
        <w:rPr>
          <w:rFonts w:ascii="Arial" w:hAnsi="Arial" w:cs="Arial"/>
          <w:b w:val="0"/>
          <w:i/>
          <w:sz w:val="22"/>
          <w:szCs w:val="22"/>
          <w:lang w:val="es-MX"/>
        </w:rPr>
        <w:t xml:space="preserve"> Se han llenado de toda clase de maldad, perversidad, avaricia y depravación. Están repletos de envidia, homicidios, disensiones, engaño y malicia. Son chismosos,</w:t>
      </w:r>
      <w:r w:rsidRPr="00E31EDA">
        <w:rPr>
          <w:rFonts w:ascii="Arial" w:hAnsi="Arial" w:cs="Arial"/>
          <w:b w:val="0"/>
          <w:i/>
          <w:sz w:val="22"/>
          <w:szCs w:val="22"/>
          <w:vertAlign w:val="superscript"/>
          <w:lang w:val="es-MX"/>
        </w:rPr>
        <w:t>30</w:t>
      </w:r>
      <w:r w:rsidRPr="00E31EDA">
        <w:rPr>
          <w:rFonts w:ascii="Arial" w:hAnsi="Arial" w:cs="Arial"/>
          <w:b w:val="0"/>
          <w:i/>
          <w:sz w:val="22"/>
          <w:szCs w:val="22"/>
          <w:lang w:val="es-MX"/>
        </w:rPr>
        <w:t xml:space="preserve"> calumniadores, enemigos de Dios, insolentes, soberbios y arrogantes; se ingenian maldades; se rebelan contra sus padres;</w:t>
      </w:r>
      <w:r w:rsidRPr="00E31EDA">
        <w:rPr>
          <w:rFonts w:ascii="Arial" w:hAnsi="Arial" w:cs="Arial"/>
          <w:b w:val="0"/>
          <w:i/>
          <w:sz w:val="22"/>
          <w:szCs w:val="22"/>
          <w:vertAlign w:val="superscript"/>
          <w:lang w:val="es-MX"/>
        </w:rPr>
        <w:t>31</w:t>
      </w:r>
      <w:r w:rsidRPr="00E31EDA">
        <w:rPr>
          <w:rFonts w:ascii="Arial" w:hAnsi="Arial" w:cs="Arial"/>
          <w:b w:val="0"/>
          <w:i/>
          <w:sz w:val="22"/>
          <w:szCs w:val="22"/>
          <w:lang w:val="es-MX"/>
        </w:rPr>
        <w:t xml:space="preserve"> son insensatos, desleales, insensibles, despiadados.</w:t>
      </w:r>
      <w:r w:rsidRPr="00E31EDA">
        <w:rPr>
          <w:rFonts w:ascii="Arial" w:hAnsi="Arial" w:cs="Arial"/>
          <w:b w:val="0"/>
          <w:i/>
          <w:sz w:val="22"/>
          <w:szCs w:val="22"/>
          <w:vertAlign w:val="superscript"/>
          <w:lang w:val="es-MX"/>
        </w:rPr>
        <w:t>32</w:t>
      </w:r>
      <w:r w:rsidRPr="00E31EDA">
        <w:rPr>
          <w:rFonts w:ascii="Arial" w:hAnsi="Arial" w:cs="Arial"/>
          <w:b w:val="0"/>
          <w:i/>
          <w:sz w:val="22"/>
          <w:szCs w:val="22"/>
          <w:lang w:val="es-MX"/>
        </w:rPr>
        <w:t xml:space="preserve"> Saben bien que, según el justo </w:t>
      </w:r>
      <w:r w:rsidRPr="00E31EDA">
        <w:rPr>
          <w:rFonts w:ascii="Arial" w:hAnsi="Arial" w:cs="Arial"/>
          <w:b w:val="0"/>
          <w:i/>
          <w:sz w:val="22"/>
          <w:szCs w:val="22"/>
          <w:lang w:val="es-MX"/>
        </w:rPr>
        <w:lastRenderedPageBreak/>
        <w:t>decreto de Dios, quienes practican tales cosas merecen la muerte; sin embargo, no sólo siguen practicándolas sino que incluso aprueban a quienes las practican. Romanos 1:18-32 NVI</w:t>
      </w:r>
      <w:r>
        <w:rPr>
          <w:rFonts w:ascii="Arial" w:hAnsi="Arial" w:cs="Arial"/>
          <w:b w:val="0"/>
          <w:i/>
          <w:sz w:val="22"/>
          <w:szCs w:val="22"/>
          <w:lang w:val="es-MX"/>
        </w:rPr>
        <w:t xml:space="preserve"> </w:t>
      </w:r>
    </w:p>
    <w:p w:rsidR="008B522C" w:rsidRPr="00E31EDA" w:rsidRDefault="008B522C" w:rsidP="008B522C">
      <w:pPr>
        <w:pStyle w:val="FHTitle"/>
        <w:jc w:val="both"/>
        <w:rPr>
          <w:rFonts w:ascii="Arial" w:hAnsi="Arial" w:cs="Arial"/>
          <w:b w:val="0"/>
          <w:i/>
          <w:sz w:val="22"/>
          <w:szCs w:val="22"/>
          <w:lang w:val="es-MX"/>
        </w:rPr>
      </w:pPr>
      <w:r>
        <w:rPr>
          <w:rFonts w:ascii="Arial" w:hAnsi="Arial" w:cs="Arial"/>
          <w:b w:val="0"/>
          <w:i/>
          <w:noProof/>
          <w:sz w:val="22"/>
          <w:szCs w:val="22"/>
          <w:lang w:eastAsia="en-US"/>
        </w:rPr>
        <w:drawing>
          <wp:anchor distT="0" distB="0" distL="114300" distR="114300" simplePos="0" relativeHeight="251672576" behindDoc="0" locked="0" layoutInCell="1" allowOverlap="1">
            <wp:simplePos x="0" y="0"/>
            <wp:positionH relativeFrom="column">
              <wp:posOffset>3584575</wp:posOffset>
            </wp:positionH>
            <wp:positionV relativeFrom="paragraph">
              <wp:posOffset>36195</wp:posOffset>
            </wp:positionV>
            <wp:extent cx="2380615" cy="1683385"/>
            <wp:effectExtent l="25400" t="0" r="6985" b="0"/>
            <wp:wrapSquare wrapText="bothSides"/>
            <wp:docPr id="14" name="Picture 14" descr="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bol"/>
                    <pic:cNvPicPr>
                      <a:picLocks noChangeAspect="1" noChangeArrowheads="1"/>
                    </pic:cNvPicPr>
                  </pic:nvPicPr>
                  <pic:blipFill>
                    <a:blip r:embed="rId11">
                      <a:grayscl/>
                    </a:blip>
                    <a:srcRect/>
                    <a:stretch>
                      <a:fillRect/>
                    </a:stretch>
                  </pic:blipFill>
                  <pic:spPr bwMode="auto">
                    <a:xfrm>
                      <a:off x="0" y="0"/>
                      <a:ext cx="2380615" cy="1683385"/>
                    </a:xfrm>
                    <a:prstGeom prst="rect">
                      <a:avLst/>
                    </a:prstGeom>
                    <a:noFill/>
                    <a:ln w="9525">
                      <a:noFill/>
                      <a:miter lim="800000"/>
                      <a:headEnd/>
                      <a:tailEnd/>
                    </a:ln>
                  </pic:spPr>
                </pic:pic>
              </a:graphicData>
            </a:graphic>
          </wp:anchor>
        </w:drawing>
      </w: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Estas consecuencias impactan a individuos y naciones enteras, penetrando instituciones sociales, estructuras y leyes. La Verdad es el fundamento del desarrollo de la comunidad o nación, pero las mentiras son el fundamento para su destrucción. </w:t>
      </w:r>
    </w:p>
    <w:p w:rsidR="008B522C" w:rsidRPr="00E31EDA" w:rsidRDefault="008B522C" w:rsidP="008B522C">
      <w:pPr>
        <w:pStyle w:val="FHTitle"/>
        <w:jc w:val="both"/>
        <w:rPr>
          <w:rFonts w:ascii="Arial" w:hAnsi="Arial" w:cs="Arial"/>
          <w:b w:val="0"/>
          <w:sz w:val="22"/>
          <w:szCs w:val="22"/>
          <w:lang w:val="es-MX"/>
        </w:rPr>
      </w:pPr>
    </w:p>
    <w:p w:rsidR="008B522C"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 Stanley Jones, un gran misionero estadista a la India en el siglo pasado, tuvo la perspicacia profunda de ese tema. Él dijo que no quebrantamos las leyes de Dios sino nos quebrantamos a nosotros mismos contra la ley de Dios</w:t>
      </w:r>
      <w:r w:rsidRPr="00E31EDA">
        <w:rPr>
          <w:rStyle w:val="FootnoteReference"/>
          <w:rFonts w:ascii="Arial" w:hAnsi="Arial" w:cs="Arial"/>
          <w:b w:val="0"/>
          <w:sz w:val="22"/>
          <w:szCs w:val="22"/>
          <w:lang w:val="es-MX"/>
        </w:rPr>
        <w:footnoteReference w:id="2"/>
      </w:r>
      <w:r w:rsidRPr="00E31EDA">
        <w:rPr>
          <w:rFonts w:ascii="Arial" w:hAnsi="Arial" w:cs="Arial"/>
          <w:b w:val="0"/>
          <w:sz w:val="22"/>
          <w:szCs w:val="22"/>
          <w:lang w:val="es-MX"/>
        </w:rPr>
        <w:t>. Las leyes de Dios son inquebrantables. Cuando las desobedecemos, no estamos quebrantándolas sino estamos quebrantándonos e hiriéndonos a nosotros mismos y a otros contra sus leyes.</w:t>
      </w:r>
    </w:p>
    <w:p w:rsidR="008B522C"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sz w:val="22"/>
          <w:szCs w:val="22"/>
          <w:lang w:val="es-MX"/>
        </w:rPr>
      </w:pPr>
      <w:r w:rsidRPr="00E31EDA">
        <w:rPr>
          <w:rFonts w:ascii="Arial" w:hAnsi="Arial" w:cs="Arial"/>
          <w:sz w:val="22"/>
          <w:szCs w:val="22"/>
          <w:lang w:val="es-MX"/>
        </w:rPr>
        <w:t>B. Satanás Esclaviza</w:t>
      </w:r>
    </w:p>
    <w:p w:rsidR="008B522C" w:rsidRPr="00E31EDA" w:rsidRDefault="008B522C" w:rsidP="008B522C">
      <w:pPr>
        <w:pStyle w:val="FHTitle"/>
        <w:jc w:val="both"/>
        <w:rPr>
          <w:rFonts w:ascii="Arial" w:hAnsi="Arial" w:cs="Arial"/>
          <w:b w:val="0"/>
          <w:i/>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En I Juan 8:44, Satanás está descrito como “el padre de mentiras”. Cuando él habla, es su naturaleza decir mentiras. ¿Qué pasa cuando creemos una de sus mentiras? La Biblia nos enseña que Satanás usa sus mentiras para esclavizarnos. Todos los que estamos en Cristo podemos recordar momentos en nuestra vida cuando estábamos bajo el cautiverio de mentiras satánicas. Pero él no solamente miente a individuos: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i/>
          <w:sz w:val="22"/>
          <w:szCs w:val="22"/>
          <w:lang w:val="es-MX"/>
        </w:rPr>
      </w:pPr>
      <w:r w:rsidRPr="00E31EDA">
        <w:rPr>
          <w:rFonts w:ascii="Arial" w:hAnsi="Arial" w:cs="Arial"/>
          <w:b w:val="0"/>
          <w:i/>
          <w:sz w:val="22"/>
          <w:szCs w:val="22"/>
          <w:lang w:val="es-MX"/>
        </w:rPr>
        <w:t>Lo arrojó [a Satanás] al abismo, lo encerró y tapó la salida para que no engañara más a las *naciones, hasta que se cumplieran los mil años. Después habrá de ser soltado por algún tiempo. Apocalipsis 20:3</w:t>
      </w:r>
      <w:r>
        <w:rPr>
          <w:rFonts w:ascii="Arial" w:hAnsi="Arial" w:cs="Arial"/>
          <w:b w:val="0"/>
          <w:i/>
          <w:sz w:val="22"/>
          <w:szCs w:val="22"/>
          <w:lang w:val="es-MX"/>
        </w:rPr>
        <w:t xml:space="preserve"> </w:t>
      </w:r>
      <w:r w:rsidRPr="00E31EDA">
        <w:rPr>
          <w:rFonts w:ascii="Arial" w:hAnsi="Arial" w:cs="Arial"/>
          <w:b w:val="0"/>
          <w:i/>
          <w:sz w:val="22"/>
          <w:szCs w:val="22"/>
          <w:lang w:val="es-MX"/>
        </w:rPr>
        <w:t>NVI</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jc w:val="both"/>
        <w:rPr>
          <w:rFonts w:ascii="Arial" w:hAnsi="Arial" w:cs="Arial"/>
        </w:rPr>
      </w:pPr>
      <w:r w:rsidRPr="00E31EDA">
        <w:rPr>
          <w:rFonts w:ascii="Arial" w:hAnsi="Arial" w:cs="Arial"/>
          <w:sz w:val="22"/>
          <w:szCs w:val="22"/>
          <w:lang w:val="es-MX"/>
        </w:rPr>
        <w:t>El deseo del enemigo es esclavizar a naciones enteras. En su esfuerzo continuo para esclavizar a individuos y naciones, Satanás confía en dos armas principales. La primera se describe como filosofías</w:t>
      </w:r>
      <w:r w:rsidRPr="00E31EDA">
        <w:rPr>
          <w:rFonts w:ascii="Arial" w:hAnsi="Arial" w:cs="Arial"/>
          <w:b/>
          <w:sz w:val="22"/>
          <w:szCs w:val="22"/>
          <w:lang w:val="es-MX"/>
        </w:rPr>
        <w:t xml:space="preserve"> </w:t>
      </w:r>
      <w:r w:rsidRPr="00E31EDA">
        <w:rPr>
          <w:rFonts w:ascii="Arial" w:hAnsi="Arial" w:cs="Arial"/>
          <w:sz w:val="22"/>
          <w:szCs w:val="22"/>
          <w:lang w:val="es-MX"/>
        </w:rPr>
        <w:t>humanas…</w:t>
      </w:r>
    </w:p>
    <w:p w:rsidR="008B522C" w:rsidRPr="00E31EDA" w:rsidRDefault="008B522C" w:rsidP="008B522C">
      <w:pPr>
        <w:pStyle w:val="NormalWeb"/>
        <w:jc w:val="both"/>
        <w:rPr>
          <w:rFonts w:ascii="Arial" w:hAnsi="Arial" w:cs="Arial"/>
          <w:i/>
          <w:sz w:val="22"/>
          <w:szCs w:val="22"/>
          <w:lang w:val="es-MX"/>
        </w:rPr>
      </w:pPr>
      <w:r w:rsidRPr="00E31EDA">
        <w:rPr>
          <w:rFonts w:ascii="Arial" w:hAnsi="Arial" w:cs="Arial"/>
          <w:i/>
          <w:sz w:val="22"/>
          <w:szCs w:val="22"/>
          <w:lang w:val="es-MX"/>
        </w:rPr>
        <w:t xml:space="preserve">Cuídense de que nadie los cautive con la vana y engañosa filosofía que sigue tradiciones *humanas, la que va de acuerdo con los *principios de este mundo y no conforme a Cristo. </w:t>
      </w:r>
      <w:r w:rsidRPr="00E31EDA">
        <w:rPr>
          <w:rStyle w:val="Strong"/>
          <w:rFonts w:ascii="Arial" w:hAnsi="Arial" w:cs="Arial"/>
          <w:b w:val="0"/>
          <w:i/>
          <w:sz w:val="22"/>
          <w:szCs w:val="22"/>
          <w:lang w:val="es-MX"/>
        </w:rPr>
        <w:t>Colosenses 2:8</w:t>
      </w:r>
      <w:r>
        <w:rPr>
          <w:rStyle w:val="Strong"/>
          <w:rFonts w:ascii="Arial" w:hAnsi="Arial" w:cs="Arial"/>
          <w:b w:val="0"/>
          <w:i/>
          <w:sz w:val="22"/>
          <w:szCs w:val="22"/>
          <w:lang w:val="es-MX"/>
        </w:rPr>
        <w:t xml:space="preserve"> </w:t>
      </w:r>
      <w:r w:rsidRPr="00E31EDA">
        <w:rPr>
          <w:rStyle w:val="Strong"/>
          <w:rFonts w:ascii="Arial" w:hAnsi="Arial" w:cs="Arial"/>
          <w:b w:val="0"/>
          <w:i/>
          <w:sz w:val="22"/>
          <w:szCs w:val="22"/>
          <w:lang w:val="es-MX"/>
        </w:rPr>
        <w:t>NVI</w:t>
      </w: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 Pablo no está atacando el estudio de la filosofía. La palabra “filosofía” literalmente significa “amante de la sabiduría”. Como cristianos deberíamos todos ser amantes de la sabiduría. En cambio, Pablo nos dice que una de las herramientas principales de Satanás para esclavizarnos es “filosofía que depende de tradiciones humanas”. Hay que hacer una distinción entre filosofía que está basada en el trascendente Dios de la Biblia y la filosofía que empieza con el hombre. Pablo dice que Satanás nos esclaviza a través de filosofías humanas transmitidas, sin examinarse, de padre a hijo (y de madre a hija) de una generación a la siguiente. Y Pablo describe tal filosofía como “vacía y engañosa”. </w:t>
      </w:r>
    </w:p>
    <w:p w:rsidR="008B522C"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El apóstol Pedro se refirió a esto, también, cuando escribió: “</w:t>
      </w:r>
      <w:r w:rsidRPr="00E31EDA">
        <w:rPr>
          <w:rFonts w:ascii="Arial" w:hAnsi="Arial" w:cs="Arial"/>
          <w:b w:val="0"/>
          <w:i/>
          <w:sz w:val="22"/>
          <w:szCs w:val="22"/>
          <w:lang w:val="es-MX"/>
        </w:rPr>
        <w:t xml:space="preserve">Como bien saben, ustedes fueron rescatados de la vida absurda que heredaron de sus antepasados. El precio de su rescate no </w:t>
      </w:r>
      <w:r w:rsidRPr="00E31EDA">
        <w:rPr>
          <w:rFonts w:ascii="Arial" w:hAnsi="Arial" w:cs="Arial"/>
          <w:b w:val="0"/>
          <w:i/>
          <w:sz w:val="22"/>
          <w:szCs w:val="22"/>
          <w:lang w:val="es-MX"/>
        </w:rPr>
        <w:lastRenderedPageBreak/>
        <w:t>se pagó con cosas perecederas, como el oro o la plata,</w:t>
      </w:r>
      <w:r w:rsidRPr="00E31EDA">
        <w:rPr>
          <w:rFonts w:ascii="Arial" w:hAnsi="Arial" w:cs="Arial"/>
          <w:lang w:val="es-MX"/>
        </w:rPr>
        <w:t xml:space="preserve"> </w:t>
      </w:r>
      <w:r w:rsidRPr="00E31EDA">
        <w:rPr>
          <w:rFonts w:ascii="Arial" w:hAnsi="Arial" w:cs="Arial"/>
          <w:b w:val="0"/>
          <w:i/>
          <w:sz w:val="22"/>
          <w:szCs w:val="22"/>
          <w:lang w:val="es-MX"/>
        </w:rPr>
        <w:t>sino con la preciosa sangre de Cristo, como de un cordero sin mancha y sin defecto</w:t>
      </w:r>
      <w:r>
        <w:rPr>
          <w:rFonts w:ascii="Arial" w:hAnsi="Arial" w:cs="Arial"/>
          <w:b w:val="0"/>
          <w:i/>
          <w:sz w:val="22"/>
          <w:szCs w:val="22"/>
          <w:lang w:val="es-MX"/>
        </w:rPr>
        <w:t>”</w:t>
      </w:r>
      <w:r w:rsidRPr="00E31EDA">
        <w:rPr>
          <w:rFonts w:ascii="Arial" w:hAnsi="Arial" w:cs="Arial"/>
          <w:b w:val="0"/>
          <w:sz w:val="22"/>
          <w:szCs w:val="22"/>
          <w:lang w:val="es-MX"/>
        </w:rPr>
        <w:t>. I Pedro 1:18-19 NVI</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¿Qué son los “principios básicos del mundo” que el apóstol Pablo menciona en Colosenses 2:8? Él provee más perspicacia en Gálatas 4:9, un pasaje paralelo: “</w:t>
      </w:r>
      <w:r w:rsidRPr="00E31EDA">
        <w:rPr>
          <w:rFonts w:ascii="Arial" w:hAnsi="Arial" w:cs="Arial"/>
          <w:b w:val="0"/>
          <w:i/>
          <w:sz w:val="22"/>
          <w:szCs w:val="22"/>
          <w:lang w:val="es-MX"/>
        </w:rPr>
        <w:t>Pero ahora que conocen a Dios —o más bien que Dios los conoce a ustedes—, ¿cómo es que quieren regresar a esos *principios ineficaces y sin valor? ¿Quieren volver a ser esclavos de ellos?</w:t>
      </w:r>
      <w:r w:rsidRPr="00E31EDA">
        <w:rPr>
          <w:rFonts w:ascii="Arial" w:hAnsi="Arial" w:cs="Arial"/>
          <w:b w:val="0"/>
          <w:sz w:val="22"/>
          <w:szCs w:val="22"/>
          <w:lang w:val="es-MX"/>
        </w:rPr>
        <w:t xml:space="preserve"> (NVI) Él describe los principios como “débiles y pobres” (RV60) o “ineficaces y sin valor” (NVI). La palabra griega par</w:t>
      </w:r>
      <w:r>
        <w:rPr>
          <w:rFonts w:ascii="Arial" w:hAnsi="Arial" w:cs="Arial"/>
          <w:b w:val="0"/>
          <w:sz w:val="22"/>
          <w:szCs w:val="22"/>
          <w:lang w:val="es-MX"/>
        </w:rPr>
        <w:t>a estos rudimentos es “stoicheia</w:t>
      </w:r>
      <w:r w:rsidRPr="00E31EDA">
        <w:rPr>
          <w:rFonts w:ascii="Arial" w:hAnsi="Arial" w:cs="Arial"/>
          <w:b w:val="0"/>
          <w:sz w:val="22"/>
          <w:szCs w:val="22"/>
          <w:lang w:val="es-MX"/>
        </w:rPr>
        <w:t xml:space="preserve">” – literalmente, los fundamentos principales. Los </w:t>
      </w:r>
      <w:r w:rsidRPr="00E31EDA">
        <w:rPr>
          <w:rFonts w:ascii="Arial" w:hAnsi="Arial" w:cs="Arial"/>
          <w:b w:val="0"/>
          <w:i/>
          <w:sz w:val="22"/>
          <w:szCs w:val="22"/>
          <w:lang w:val="es-MX"/>
        </w:rPr>
        <w:t>stoicheia</w:t>
      </w:r>
      <w:r>
        <w:rPr>
          <w:rFonts w:ascii="Arial" w:hAnsi="Arial" w:cs="Arial"/>
          <w:b w:val="0"/>
          <w:i/>
          <w:sz w:val="22"/>
          <w:szCs w:val="22"/>
          <w:lang w:val="es-MX"/>
        </w:rPr>
        <w:t xml:space="preserve"> </w:t>
      </w:r>
      <w:r w:rsidRPr="00E31EDA">
        <w:rPr>
          <w:rFonts w:ascii="Arial" w:hAnsi="Arial" w:cs="Arial"/>
          <w:b w:val="0"/>
          <w:sz w:val="22"/>
          <w:szCs w:val="22"/>
          <w:lang w:val="es-MX"/>
        </w:rPr>
        <w:t>son los principios básicos, elementales o primarios.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Estamos familiarizados con el concepto de “principios fundamentales” en nuestra vida cotidiana. Si quieres aprender el idioma inglés, comienzas con los principios fundamentales de esa lengua, el abecedario. Si no aprendes el abecedario, no puedes leer o escribir en inglés. De manera similar, si quieres aprender las matemáticas, deberías primer</w:t>
      </w:r>
      <w:r>
        <w:rPr>
          <w:rFonts w:ascii="Arial" w:hAnsi="Arial" w:cs="Arial"/>
          <w:b w:val="0"/>
          <w:sz w:val="22"/>
          <w:szCs w:val="22"/>
          <w:lang w:val="es-MX"/>
        </w:rPr>
        <w:t>o</w:t>
      </w:r>
      <w:r w:rsidRPr="00E31EDA">
        <w:rPr>
          <w:rFonts w:ascii="Arial" w:hAnsi="Arial" w:cs="Arial"/>
          <w:b w:val="0"/>
          <w:sz w:val="22"/>
          <w:szCs w:val="22"/>
          <w:lang w:val="es-MX"/>
        </w:rPr>
        <w:t xml:space="preserve"> aprender los números. Si no estás dispuesto(a) a aprender los números, nunca podrás aprender las matemáticas. Si quieres aprender a pintar, primero aprendes los colores primarios – rojo, amarillo y azul. Si quieres aprender a componer música, primero aprendes los principios fundamentales, las notas musicales.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Pr>
          <w:rFonts w:ascii="Arial" w:hAnsi="Arial" w:cs="Arial"/>
          <w:b w:val="0"/>
          <w:sz w:val="22"/>
          <w:szCs w:val="22"/>
          <w:lang w:val="es-MX"/>
        </w:rPr>
        <w:t xml:space="preserve">Así como </w:t>
      </w:r>
      <w:r w:rsidRPr="00E31EDA">
        <w:rPr>
          <w:rFonts w:ascii="Arial" w:hAnsi="Arial" w:cs="Arial"/>
          <w:b w:val="0"/>
          <w:sz w:val="22"/>
          <w:szCs w:val="22"/>
          <w:lang w:val="es-MX"/>
        </w:rPr>
        <w:t xml:space="preserve">cada área de la vida tiene sus rudimentos o principios fundamentales, hay principios fundamentales de la cultura. El apóstol Pablo se refiere a estos elementos cuando usaba la palabra </w:t>
      </w:r>
      <w:r w:rsidRPr="00E31EDA">
        <w:rPr>
          <w:rFonts w:ascii="Arial" w:hAnsi="Arial" w:cs="Arial"/>
          <w:b w:val="0"/>
          <w:i/>
          <w:sz w:val="22"/>
          <w:szCs w:val="22"/>
          <w:lang w:val="es-MX"/>
        </w:rPr>
        <w:t>stoicheia</w:t>
      </w:r>
      <w:r w:rsidRPr="00E31EDA">
        <w:rPr>
          <w:rFonts w:ascii="Arial" w:hAnsi="Arial" w:cs="Arial"/>
          <w:b w:val="0"/>
          <w:sz w:val="22"/>
          <w:szCs w:val="22"/>
          <w:lang w:val="es-MX"/>
        </w:rPr>
        <w:t>. A través de principios básicos, Satanás esclaviza naciones enteras.</w:t>
      </w:r>
    </w:p>
    <w:p w:rsidR="008B522C" w:rsidRPr="008551F4" w:rsidRDefault="008B522C" w:rsidP="008B522C">
      <w:pPr>
        <w:pStyle w:val="FHTitle"/>
        <w:jc w:val="both"/>
        <w:rPr>
          <w:rFonts w:ascii="Arial" w:hAnsi="Arial" w:cs="Arial"/>
          <w:b w:val="0"/>
          <w:color w:val="000000"/>
          <w:sz w:val="22"/>
          <w:szCs w:val="22"/>
          <w:lang w:val="es-MX"/>
        </w:rPr>
      </w:pPr>
    </w:p>
    <w:p w:rsidR="008B522C" w:rsidRPr="002A71DF" w:rsidRDefault="008B522C" w:rsidP="008B522C">
      <w:pPr>
        <w:pStyle w:val="FHDetaillevel4"/>
      </w:pPr>
      <w:r w:rsidRPr="002A71DF">
        <w:rPr>
          <w:lang w:val="es-MX"/>
        </w:rPr>
        <w:t xml:space="preserve">Gailyn VanRheenen, </w:t>
      </w:r>
      <w:r w:rsidRPr="002A71DF">
        <w:t xml:space="preserve">misionera en Kenia en los años 70, enfrentó el hecho de que los stoicheia falsos tienen la capacidad de esclavizar y escribió lo siguiente en su análisis publicado en </w:t>
      </w:r>
      <w:r w:rsidRPr="002A71DF">
        <w:rPr>
          <w:u w:val="single"/>
        </w:rPr>
        <w:t>Comunicando a Cristo en Contextos Animistas</w:t>
      </w:r>
      <w:r w:rsidRPr="002A71DF">
        <w:rPr>
          <w:rStyle w:val="FootnoteReference"/>
          <w:b/>
          <w:u w:val="single"/>
        </w:rPr>
        <w:footnoteReference w:id="3"/>
      </w:r>
      <w:r w:rsidRPr="002A71DF">
        <w:t xml:space="preserve">:  </w:t>
      </w:r>
    </w:p>
    <w:p w:rsidR="008B522C" w:rsidRPr="002A71DF" w:rsidRDefault="008B522C" w:rsidP="008B522C">
      <w:pPr>
        <w:pStyle w:val="FHDetaillevel4"/>
      </w:pPr>
    </w:p>
    <w:p w:rsidR="008B522C" w:rsidRPr="00623306" w:rsidRDefault="008B522C" w:rsidP="008B522C">
      <w:pPr>
        <w:pStyle w:val="FHDetaillevel4"/>
      </w:pPr>
      <w:r w:rsidRPr="00623306">
        <w:t xml:space="preserve">“... la visión sistémica [de la guerra espiritual] ve los poderes como seres espirituales personales que están impactando activamente la estructura socio-económica y política de la sociedad.   Estos poderes han establecido sus propias reglas y normas que influyen en las culturas alejándolas de Dios. Los principios elementales (stoicheia) de los que habla Pablo (Gálatas 4:3; Colosenses  2:8, 20 NASB) son un ejemplo de esto. Los ejemplos de Stoicheia son ilustrados como observancia legalista de la ley, culto a los ángeles, y por un regreso a las prácticas animistas pre-cristianas. Dentro de estos contextos, Stoicheia, son las contorsiones demoníacas de la sociedad humana. Los poderes, aunque seres espirituales personales, han invadido lo que es inherente al sistema de la sociedad. Las instituciones cristianas no están exentas de estas influencias demoníacas cuando los poderes invaden las instituciones humanas.” </w:t>
      </w:r>
    </w:p>
    <w:p w:rsidR="008B522C" w:rsidRPr="002A71DF" w:rsidRDefault="008B522C" w:rsidP="008B522C">
      <w:pPr>
        <w:pStyle w:val="FHTitle"/>
        <w:jc w:val="left"/>
        <w:rPr>
          <w:rFonts w:ascii="Arial" w:hAnsi="Arial" w:cs="Arial"/>
          <w:b w:val="0"/>
          <w:color w:val="000000"/>
          <w:sz w:val="22"/>
          <w:szCs w:val="22"/>
          <w:lang w:val="es-MX"/>
        </w:rPr>
      </w:pPr>
    </w:p>
    <w:p w:rsidR="008B522C"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Esta cita contiene perspicacia profunda. Vale la pena tomar unos minutos para reflexionar sobre lo que dice y hacernos unas preguntas. ¿Qué están impactando estos seres espirituales? ¿Qué</w:t>
      </w:r>
      <w:r>
        <w:rPr>
          <w:rFonts w:ascii="Arial" w:hAnsi="Arial" w:cs="Arial"/>
          <w:b w:val="0"/>
          <w:sz w:val="22"/>
          <w:szCs w:val="22"/>
          <w:lang w:val="es-MX"/>
        </w:rPr>
        <w:t xml:space="preserve"> </w:t>
      </w:r>
      <w:r w:rsidRPr="00E31EDA">
        <w:rPr>
          <w:rFonts w:ascii="Arial" w:hAnsi="Arial" w:cs="Arial"/>
          <w:b w:val="0"/>
          <w:sz w:val="22"/>
          <w:szCs w:val="22"/>
          <w:lang w:val="es-MX"/>
        </w:rPr>
        <w:t xml:space="preserve">han hecho para causar ese impacto? ¿Qué significa el hecho de que están invadiendo el tejido mismo de la sociedad (lo que es inherente al sistema de la </w:t>
      </w:r>
      <w:r>
        <w:rPr>
          <w:rFonts w:ascii="Arial" w:hAnsi="Arial" w:cs="Arial"/>
          <w:b w:val="0"/>
          <w:sz w:val="22"/>
          <w:szCs w:val="22"/>
          <w:lang w:val="es-MX"/>
        </w:rPr>
        <w:t>sociedad)? ¿Cómo están impactada</w:t>
      </w:r>
      <w:r w:rsidRPr="00E31EDA">
        <w:rPr>
          <w:rFonts w:ascii="Arial" w:hAnsi="Arial" w:cs="Arial"/>
          <w:b w:val="0"/>
          <w:sz w:val="22"/>
          <w:szCs w:val="22"/>
          <w:lang w:val="es-MX"/>
        </w:rPr>
        <w:t>s las instituciones cristianas por las influencias demoniacas? ¿Dónde ves este fenómeno en las instituciones cristianas en tu sociedad?</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Piensa en estos principios elementales (</w:t>
      </w:r>
      <w:r w:rsidRPr="00E31EDA">
        <w:rPr>
          <w:rFonts w:ascii="Arial" w:hAnsi="Arial" w:cs="Arial"/>
          <w:b w:val="0"/>
          <w:i/>
          <w:sz w:val="22"/>
          <w:szCs w:val="22"/>
          <w:lang w:val="es-MX"/>
        </w:rPr>
        <w:t>stoicheia)</w:t>
      </w:r>
      <w:r w:rsidRPr="00E31EDA">
        <w:rPr>
          <w:rFonts w:ascii="Arial" w:hAnsi="Arial" w:cs="Arial"/>
          <w:b w:val="0"/>
          <w:sz w:val="22"/>
          <w:szCs w:val="22"/>
          <w:lang w:val="es-MX"/>
        </w:rPr>
        <w:t xml:space="preserve"> como los bloques de construcción para la cultura. En la mayoría de las culturas (si no todas) en el mundo, hay algunos bloques o ladrillos </w:t>
      </w:r>
      <w:r w:rsidRPr="00E31EDA">
        <w:rPr>
          <w:rFonts w:ascii="Arial" w:hAnsi="Arial" w:cs="Arial"/>
          <w:b w:val="0"/>
          <w:sz w:val="22"/>
          <w:szCs w:val="22"/>
          <w:lang w:val="es-MX"/>
        </w:rPr>
        <w:lastRenderedPageBreak/>
        <w:t xml:space="preserve">que están en la línea de la verdad bíblica. Estos “bloques de construcción” del Reino de Dios son la fuente de todo lo que es verdadero, moral y hermoso dentro de cualquier sociedad. Estos cimientos, el conocimiento y verdad son los fundamentos para el desarrollo sólido de la comunidad. Podemos encontrar estos cimientos del Reino en la música, el arte, la ciencia, la jurisprudencia, la tecnología y la educación. Es muy probable que cada cultura abrace por lo menos algunos aspectos de la verdad. Cualquier pedazo de verdad hallado dentro de una cultura debería ser nutrido, afirmado y animado. </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Pr>
          <w:noProof/>
          <w:lang w:eastAsia="en-US"/>
        </w:rPr>
        <w:drawing>
          <wp:anchor distT="0" distB="0" distL="114300" distR="114300" simplePos="0" relativeHeight="251673600" behindDoc="0" locked="0" layoutInCell="1" allowOverlap="1">
            <wp:simplePos x="0" y="0"/>
            <wp:positionH relativeFrom="column">
              <wp:posOffset>3418205</wp:posOffset>
            </wp:positionH>
            <wp:positionV relativeFrom="paragraph">
              <wp:posOffset>59690</wp:posOffset>
            </wp:positionV>
            <wp:extent cx="2524125" cy="1860550"/>
            <wp:effectExtent l="25400" t="0" r="0" b="0"/>
            <wp:wrapSquare wrapText="bothSides"/>
            <wp:docPr id="15" name="Picture 15" descr="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d"/>
                    <pic:cNvPicPr>
                      <a:picLocks noChangeAspect="1" noChangeArrowheads="1"/>
                    </pic:cNvPicPr>
                  </pic:nvPicPr>
                  <pic:blipFill>
                    <a:blip r:embed="rId12">
                      <a:grayscl/>
                    </a:blip>
                    <a:srcRect/>
                    <a:stretch>
                      <a:fillRect/>
                    </a:stretch>
                  </pic:blipFill>
                  <pic:spPr bwMode="auto">
                    <a:xfrm>
                      <a:off x="0" y="0"/>
                      <a:ext cx="2524125" cy="1860550"/>
                    </a:xfrm>
                    <a:prstGeom prst="rect">
                      <a:avLst/>
                    </a:prstGeom>
                    <a:noFill/>
                    <a:ln w="9525">
                      <a:noFill/>
                      <a:miter lim="800000"/>
                      <a:headEnd/>
                      <a:tailEnd/>
                    </a:ln>
                  </pic:spPr>
                </pic:pic>
              </a:graphicData>
            </a:graphic>
          </wp:anchor>
        </w:drawing>
      </w:r>
      <w:r w:rsidRPr="00E31EDA">
        <w:rPr>
          <w:rFonts w:ascii="Arial" w:hAnsi="Arial" w:cs="Arial"/>
          <w:b w:val="0"/>
          <w:sz w:val="22"/>
          <w:szCs w:val="22"/>
          <w:lang w:val="es-MX"/>
        </w:rPr>
        <w:t xml:space="preserve">También en todas las culturas del mundo, existen cimientos “falsificados” introducidos por Satanás, el padre de mentiras. Los fundamentos falsos tienen base en mentiras. Son características inmorales y profanas de cualquier cultura. La esclavitud en EE.UU. fue fundada sobre la mentira que </w:t>
      </w:r>
      <w:r>
        <w:rPr>
          <w:rFonts w:ascii="Arial" w:hAnsi="Arial" w:cs="Arial"/>
          <w:b w:val="0"/>
          <w:sz w:val="22"/>
          <w:szCs w:val="22"/>
          <w:lang w:val="es-MX"/>
        </w:rPr>
        <w:t xml:space="preserve">dice que </w:t>
      </w:r>
      <w:r w:rsidRPr="00E31EDA">
        <w:rPr>
          <w:rFonts w:ascii="Arial" w:hAnsi="Arial" w:cs="Arial"/>
          <w:b w:val="0"/>
          <w:sz w:val="22"/>
          <w:szCs w:val="22"/>
          <w:lang w:val="es-MX"/>
        </w:rPr>
        <w:t>los blancos son mejores que los negros. El abuso y subyugación de las mujeres por los hombres en muchas</w:t>
      </w:r>
      <w:r>
        <w:rPr>
          <w:rFonts w:ascii="Arial" w:hAnsi="Arial" w:cs="Arial"/>
          <w:b w:val="0"/>
          <w:sz w:val="22"/>
          <w:szCs w:val="22"/>
          <w:lang w:val="es-MX"/>
        </w:rPr>
        <w:t xml:space="preserve"> culturas “latinas” están fundados</w:t>
      </w:r>
      <w:r w:rsidRPr="00E31EDA">
        <w:rPr>
          <w:rFonts w:ascii="Arial" w:hAnsi="Arial" w:cs="Arial"/>
          <w:b w:val="0"/>
          <w:sz w:val="22"/>
          <w:szCs w:val="22"/>
          <w:lang w:val="es-MX"/>
        </w:rPr>
        <w:t xml:space="preserve"> sobre la mentira que dice que los hombres son superiores a las mujeres. El sistema de castas en la India está fundado sobre la mentira que la gente de un grupo es más valiosa que la gente de otro grupo. Estas mentiras, o rudimentos falsos, existen en cada cultura. Representan lo que el apóstol Pablo describía como “vacíos, engañosos, débiles y miserables” </w:t>
      </w:r>
      <w:r w:rsidRPr="00E31EDA">
        <w:rPr>
          <w:rFonts w:ascii="Arial" w:hAnsi="Arial" w:cs="Arial"/>
          <w:b w:val="0"/>
          <w:i/>
          <w:sz w:val="22"/>
          <w:szCs w:val="22"/>
          <w:lang w:val="es-MX"/>
        </w:rPr>
        <w:t>stoicheia</w:t>
      </w:r>
      <w:r w:rsidRPr="00E31EDA">
        <w:rPr>
          <w:rFonts w:ascii="Arial" w:hAnsi="Arial" w:cs="Arial"/>
          <w:b w:val="0"/>
          <w:sz w:val="22"/>
          <w:szCs w:val="22"/>
          <w:lang w:val="es-MX"/>
        </w:rPr>
        <w:t>. Deberíamos exponerlos, oponernos a ellos, sacar las raíces y remplazarlos con principios del Reino que tienen base en la eterna, revelada verdad de Dios.</w:t>
      </w:r>
    </w:p>
    <w:p w:rsidR="008B522C" w:rsidRPr="00E31EDA" w:rsidRDefault="008B522C" w:rsidP="008B522C">
      <w:pPr>
        <w:pStyle w:val="FHTitle"/>
        <w:jc w:val="both"/>
        <w:rPr>
          <w:rFonts w:ascii="Arial" w:hAnsi="Arial" w:cs="Arial"/>
          <w:b w:val="0"/>
          <w:sz w:val="22"/>
          <w:szCs w:val="22"/>
          <w:lang w:val="es-MX"/>
        </w:rPr>
      </w:pPr>
    </w:p>
    <w:p w:rsidR="008B522C"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Aunque cada cultura está compuesta de verdades y mentiras, las culturas que tienen más verdad, bondad y belleza en sus fundamentos forman sociedades más libres, justas y compasivas. Las culturas con más falsedad, maldad y fealdad producen sociedades que son más crueles, esclavizadas y corruptas.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sz w:val="22"/>
          <w:szCs w:val="22"/>
          <w:lang w:val="es-MX"/>
        </w:rPr>
      </w:pPr>
      <w:r w:rsidRPr="00E31EDA">
        <w:rPr>
          <w:rFonts w:ascii="Arial" w:hAnsi="Arial" w:cs="Arial"/>
          <w:sz w:val="22"/>
          <w:szCs w:val="22"/>
          <w:lang w:val="es-MX"/>
        </w:rPr>
        <w:t>C. Ejemplos de “Fundamentos Falsificados”</w:t>
      </w:r>
    </w:p>
    <w:p w:rsidR="008B522C" w:rsidRPr="00E31EDA" w:rsidRDefault="008B522C" w:rsidP="008B522C">
      <w:pPr>
        <w:pStyle w:val="FHTitle"/>
        <w:jc w:val="both"/>
        <w:rPr>
          <w:rFonts w:ascii="Arial" w:hAnsi="Arial" w:cs="Arial"/>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Ahora examinaremos otros rudimentos falsos que vemos en el mundo hoy, ejemp</w:t>
      </w:r>
      <w:r>
        <w:rPr>
          <w:rFonts w:ascii="Arial" w:hAnsi="Arial" w:cs="Arial"/>
          <w:b w:val="0"/>
          <w:sz w:val="22"/>
          <w:szCs w:val="22"/>
          <w:lang w:val="es-MX"/>
        </w:rPr>
        <w:t xml:space="preserve">los de mentiras satánicas que </w:t>
      </w:r>
      <w:r w:rsidRPr="00E31EDA">
        <w:rPr>
          <w:rFonts w:ascii="Arial" w:hAnsi="Arial" w:cs="Arial"/>
          <w:b w:val="0"/>
          <w:sz w:val="22"/>
          <w:szCs w:val="22"/>
          <w:lang w:val="es-MX"/>
        </w:rPr>
        <w:t xml:space="preserve">conducen a la pobreza, injusticia y corrupción. </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Pr>
          <w:rFonts w:ascii="Arial" w:hAnsi="Arial" w:cs="Arial"/>
          <w:b w:val="0"/>
          <w:sz w:val="22"/>
          <w:szCs w:val="22"/>
          <w:lang w:val="es-MX"/>
        </w:rPr>
        <w:t>Una de las mentiras dice</w:t>
      </w:r>
      <w:r w:rsidRPr="00E31EDA">
        <w:rPr>
          <w:rFonts w:ascii="Arial" w:hAnsi="Arial" w:cs="Arial"/>
          <w:b w:val="0"/>
          <w:sz w:val="22"/>
          <w:szCs w:val="22"/>
          <w:lang w:val="es-MX"/>
        </w:rPr>
        <w:t xml:space="preserve"> que las personas no son responsables por sus actos, no tienen que darle cuentas a nadie por lo que hacen (o no hacen). Esta mentira se encuentra en muchas naciones occidentales que han sido influenciadas por la cosmovisión naturalista o secularista. En el naturalismo, no hay Dios gobernando los asuntos del universo y entonces los seres humanos pueden hacer lo que quieran. Si esto es verdad, el hedonismo y </w:t>
      </w:r>
      <w:r>
        <w:rPr>
          <w:rFonts w:ascii="Arial" w:hAnsi="Arial" w:cs="Arial"/>
          <w:b w:val="0"/>
          <w:sz w:val="22"/>
          <w:szCs w:val="22"/>
          <w:lang w:val="es-MX"/>
        </w:rPr>
        <w:t xml:space="preserve">el </w:t>
      </w:r>
      <w:r w:rsidRPr="00E31EDA">
        <w:rPr>
          <w:rFonts w:ascii="Arial" w:hAnsi="Arial" w:cs="Arial"/>
          <w:b w:val="0"/>
          <w:sz w:val="22"/>
          <w:szCs w:val="22"/>
          <w:lang w:val="es-MX"/>
        </w:rPr>
        <w:t>consumismo desenfrenado</w:t>
      </w:r>
      <w:r>
        <w:rPr>
          <w:rFonts w:ascii="Arial" w:hAnsi="Arial" w:cs="Arial"/>
          <w:b w:val="0"/>
          <w:sz w:val="22"/>
          <w:szCs w:val="22"/>
          <w:lang w:val="es-MX"/>
        </w:rPr>
        <w:t>s</w:t>
      </w:r>
      <w:r w:rsidRPr="00E31EDA">
        <w:rPr>
          <w:rFonts w:ascii="Arial" w:hAnsi="Arial" w:cs="Arial"/>
          <w:b w:val="0"/>
          <w:sz w:val="22"/>
          <w:szCs w:val="22"/>
          <w:lang w:val="es-MX"/>
        </w:rPr>
        <w:t xml:space="preserve"> llegan a ser enfoques lógicos en la vida. Si podemos hacer lo que se nos d</w:t>
      </w:r>
      <w:r>
        <w:rPr>
          <w:rFonts w:ascii="Arial" w:hAnsi="Arial" w:cs="Arial"/>
          <w:b w:val="0"/>
          <w:sz w:val="22"/>
          <w:szCs w:val="22"/>
          <w:lang w:val="es-MX"/>
        </w:rPr>
        <w:t>a</w:t>
      </w:r>
      <w:r w:rsidRPr="00E31EDA">
        <w:rPr>
          <w:rFonts w:ascii="Arial" w:hAnsi="Arial" w:cs="Arial"/>
          <w:b w:val="0"/>
          <w:sz w:val="22"/>
          <w:szCs w:val="22"/>
          <w:lang w:val="es-MX"/>
        </w:rPr>
        <w:t xml:space="preserve"> la gana sin temor al ju</w:t>
      </w:r>
      <w:r>
        <w:rPr>
          <w:rFonts w:ascii="Arial" w:hAnsi="Arial" w:cs="Arial"/>
          <w:b w:val="0"/>
          <w:sz w:val="22"/>
          <w:szCs w:val="22"/>
          <w:lang w:val="es-MX"/>
        </w:rPr>
        <w:t>icio final y divino, sin</w:t>
      </w:r>
      <w:r w:rsidRPr="00E31EDA">
        <w:rPr>
          <w:rFonts w:ascii="Arial" w:hAnsi="Arial" w:cs="Arial"/>
          <w:b w:val="0"/>
          <w:sz w:val="22"/>
          <w:szCs w:val="22"/>
          <w:lang w:val="es-MX"/>
        </w:rPr>
        <w:t xml:space="preserve"> la rendición de cuentas, entonces hemos de “comer, beber y ser alegres porque mañana moriremos”. Entonces, el entretenimiento ha llegado a ser uno de los valores más altos en varios países occidentales.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Otra mentira prevalente en muchas culturas es que la verdad, si es que existe, no se puede conocer. El naturalismo y el animismo tienen entendimientos distorsionados sobre la verdad. En el naturalismo, no cabe la noción de verdad trascendente y absoluta. Todo lo que existe es materia y energía en un universo “cerrado” de causa-y-efecto. La “verdad” es lo que queremos que sea. Muchas culturas animistas consideran el concepto de la verdad como algo que no se puede conocer. En el hinduismo, el principio de “</w:t>
      </w:r>
      <w:r w:rsidRPr="00E31EDA">
        <w:rPr>
          <w:rFonts w:ascii="Arial" w:hAnsi="Arial" w:cs="Arial"/>
          <w:b w:val="0"/>
          <w:i/>
          <w:sz w:val="22"/>
          <w:szCs w:val="22"/>
          <w:lang w:val="es-MX"/>
        </w:rPr>
        <w:t>avidya”</w:t>
      </w:r>
      <w:r w:rsidRPr="00E31EDA">
        <w:rPr>
          <w:rFonts w:ascii="Arial" w:hAnsi="Arial" w:cs="Arial"/>
          <w:b w:val="0"/>
          <w:sz w:val="22"/>
          <w:szCs w:val="22"/>
          <w:lang w:val="es-MX"/>
        </w:rPr>
        <w:t xml:space="preserve"> quiere decir “adoración a los dioses en </w:t>
      </w:r>
      <w:r w:rsidRPr="00E31EDA">
        <w:rPr>
          <w:rFonts w:ascii="Arial" w:hAnsi="Arial" w:cs="Arial"/>
          <w:b w:val="0"/>
          <w:sz w:val="22"/>
          <w:szCs w:val="22"/>
          <w:lang w:val="es-MX"/>
        </w:rPr>
        <w:lastRenderedPageBreak/>
        <w:t xml:space="preserve">ignorancia”. En este sentido, la sociedad hindú ve </w:t>
      </w:r>
      <w:r w:rsidRPr="00E31EDA">
        <w:rPr>
          <w:rFonts w:ascii="Arial" w:hAnsi="Arial" w:cs="Arial"/>
          <w:b w:val="0"/>
          <w:i/>
          <w:sz w:val="22"/>
          <w:szCs w:val="22"/>
          <w:lang w:val="es-MX"/>
        </w:rPr>
        <w:t>avidya</w:t>
      </w:r>
      <w:r w:rsidRPr="00E31EDA">
        <w:rPr>
          <w:rFonts w:ascii="Arial" w:hAnsi="Arial" w:cs="Arial"/>
          <w:b w:val="0"/>
          <w:sz w:val="22"/>
          <w:szCs w:val="22"/>
          <w:lang w:val="es-MX"/>
        </w:rPr>
        <w:t xml:space="preserve"> – ignorancia o ilusión – como una virtud. Imagina que tú eres un misionero que quiere enseñar a hindúes analfabetos a leer para que puedan leer la Biblia en su idioma. Cuando empiezas a entender la cultura hindú, te das cuenta de que en muchas partes de la India, si animas a la gente pobre a leer, ¡estás pidiendo que pequen!</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Otra mentira, encontrada tanto en culturas secularistas como animistas, es que la vida humana tiene poco valor. Como consecuencia, el aborto ya es una práctica común, y es considerado como un derecho muy importante en algunas culturas naturalistas. Poca gente habla a favor de los millones de niños no nacidos que han sido sacrificados sobre el altar de “la elección”. El animismo también concede poco valor a la vida humana. El hinduismo, por ejemplo, no tiene una razón lógica para ayudar a personas necesitadas: los pobres están destinados a vivir en pobreza por lo que hicieron en sus vidas previas. Al contrario al </w:t>
      </w:r>
      <w:r>
        <w:rPr>
          <w:rFonts w:ascii="Arial" w:hAnsi="Arial" w:cs="Arial"/>
          <w:b w:val="0"/>
          <w:sz w:val="22"/>
          <w:szCs w:val="22"/>
          <w:lang w:val="es-MX"/>
        </w:rPr>
        <w:t xml:space="preserve">cristianismo, el hinduismo no </w:t>
      </w:r>
      <w:r w:rsidRPr="00E31EDA">
        <w:rPr>
          <w:rFonts w:ascii="Arial" w:hAnsi="Arial" w:cs="Arial"/>
          <w:b w:val="0"/>
          <w:sz w:val="22"/>
          <w:szCs w:val="22"/>
          <w:lang w:val="es-MX"/>
        </w:rPr>
        <w:t xml:space="preserve">valora a </w:t>
      </w:r>
      <w:r>
        <w:rPr>
          <w:rFonts w:ascii="Arial" w:hAnsi="Arial" w:cs="Arial"/>
          <w:b w:val="0"/>
          <w:sz w:val="22"/>
          <w:szCs w:val="22"/>
          <w:lang w:val="es-MX"/>
        </w:rPr>
        <w:t xml:space="preserve">los </w:t>
      </w:r>
      <w:r w:rsidRPr="00E31EDA">
        <w:rPr>
          <w:rFonts w:ascii="Arial" w:hAnsi="Arial" w:cs="Arial"/>
          <w:b w:val="0"/>
          <w:sz w:val="22"/>
          <w:szCs w:val="22"/>
          <w:lang w:val="es-MX"/>
        </w:rPr>
        <w:t xml:space="preserve">individuos hechos a la imagen de Dios, </w:t>
      </w:r>
      <w:r>
        <w:rPr>
          <w:rFonts w:ascii="Arial" w:hAnsi="Arial" w:cs="Arial"/>
          <w:b w:val="0"/>
          <w:sz w:val="22"/>
          <w:szCs w:val="22"/>
          <w:lang w:val="es-MX"/>
        </w:rPr>
        <w:t>n</w:t>
      </w:r>
      <w:r w:rsidRPr="00E31EDA">
        <w:rPr>
          <w:rFonts w:ascii="Arial" w:hAnsi="Arial" w:cs="Arial"/>
          <w:b w:val="0"/>
          <w:sz w:val="22"/>
          <w:szCs w:val="22"/>
          <w:lang w:val="es-MX"/>
        </w:rPr>
        <w:t>o los</w:t>
      </w:r>
      <w:r>
        <w:rPr>
          <w:rFonts w:ascii="Arial" w:hAnsi="Arial" w:cs="Arial"/>
          <w:b w:val="0"/>
          <w:sz w:val="22"/>
          <w:szCs w:val="22"/>
          <w:lang w:val="es-MX"/>
        </w:rPr>
        <w:t xml:space="preserve"> ve</w:t>
      </w:r>
      <w:r w:rsidRPr="00E31EDA">
        <w:rPr>
          <w:rFonts w:ascii="Arial" w:hAnsi="Arial" w:cs="Arial"/>
          <w:b w:val="0"/>
          <w:sz w:val="22"/>
          <w:szCs w:val="22"/>
          <w:lang w:val="es-MX"/>
        </w:rPr>
        <w:t xml:space="preserve"> como “creación admirable” (NVI) o personas “formidables y maravillosas” (RV60) como dice en Salmo 139:14.  </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Desde luego, el hinduismo no es el único sistema con una perspectiva pobre del ser humano. Durante la hambruna gigantesca de Etiopia durante los 1980s, el D</w:t>
      </w:r>
      <w:r>
        <w:rPr>
          <w:rFonts w:ascii="Arial" w:hAnsi="Arial" w:cs="Arial"/>
          <w:b w:val="0"/>
          <w:sz w:val="22"/>
          <w:szCs w:val="22"/>
          <w:lang w:val="es-MX"/>
        </w:rPr>
        <w:t>r. Tetsunao “Ted” Yamamori, ex-</w:t>
      </w:r>
      <w:r w:rsidRPr="00E31EDA">
        <w:rPr>
          <w:rFonts w:ascii="Arial" w:hAnsi="Arial" w:cs="Arial"/>
          <w:b w:val="0"/>
          <w:sz w:val="22"/>
          <w:szCs w:val="22"/>
          <w:lang w:val="es-MX"/>
        </w:rPr>
        <w:t xml:space="preserve">presidente de la organización de desarrollo, Fundación Contra el Hambre, visitó un campamento de refugiados donde vivían decenas de miles de personas desplazadas. De una tienda de campaña, escuchaba llorar a un bebé y decidió investigar. Entró y descubrió un infante, solo y jadeando por aire. Ted rápidamente agarró al bebé y lo llevó en sus brazos en búsqueda de sus padres. Pronto halló a la madre y le ofreció al niño. “Regréselo”, ella respondió fríamente, “es la voluntad de los dioses que éste muera”. Mirándola a los ojos, Ted replicó con firmeza, “No. Este bebé nació para vivir”. Sus comentarios no tan solo representaban dos cosmovisiones totalmente diferentes, sino sus acciones produjeron resultados inmediatamente diferentes para el pequeño, porque Ted Yamamori llevó al infante a una clínica para </w:t>
      </w:r>
      <w:r>
        <w:rPr>
          <w:rFonts w:ascii="Arial" w:hAnsi="Arial" w:cs="Arial"/>
          <w:b w:val="0"/>
          <w:sz w:val="22"/>
          <w:szCs w:val="22"/>
          <w:lang w:val="es-MX"/>
        </w:rPr>
        <w:t>atención médica</w:t>
      </w:r>
      <w:r w:rsidRPr="00E31EDA">
        <w:rPr>
          <w:rFonts w:ascii="Arial" w:hAnsi="Arial" w:cs="Arial"/>
          <w:b w:val="0"/>
          <w:sz w:val="22"/>
          <w:szCs w:val="22"/>
          <w:lang w:val="es-MX"/>
        </w:rPr>
        <w:t>. Nuestras ideas tienen consecuencias.</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La mentira que llevaba a la madre a la pasividad era la mentira del fatalismo. Esta mentira es penetrante en muchas culturas del mundo hoy. En la República Dominicana, hay un valle tropical hermoso conocido como Constanza. Hay muchas granjas en el fondo del valle. La gente que vive y trabajo allí es de la gente más pobre del país. A la misma vez, hay casas magníficas y chalets hermosos, con una vista majestuosa del campo, construidos en la colina. Inmigrantes japoneses, que llegaron a la República Dominicana casi inmediatamente después de la segunda guerra mundial, son los dueños de las casas. Salieron de Japón sin nada. </w:t>
      </w:r>
    </w:p>
    <w:p w:rsidR="008B522C"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Como los granjeros locales quienes trabajan en el fondo del valle, ellos también hacían esa labor, como pobres agricultores. Sin embargo, después de unas pocas décadas, ellos son prósperos, mientras los nativos siguen luchando a duras penas para ganarse la vida, en medio de un paisaje maravilloso. ¿Cómo podemos explicar la diferencia entre estos dos grupos de personas? Sus circunstancias físicas eran idénticas, pero la respuesta no se encuentra en la esfera física. La respuesta se encuentra en sus cosmovisiones. Los colonos japoneses llevaron consigo un sistema de creencias que valoraba el trabajo arduo y la perseverancia. En Japón, se les inculcan a los niños la idea de esforzarse más y no darse por vencido jamás. Los granjeros, por otro lado, tenían un sistema de creencias que era fatalista. Su fatalismo les llevaba a la pasividad frente a dificultades, creyendo que “lo que será, será”. El fatalismo es una mentira, y tales mentiras tienen consecuencias destructivas.        </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r w:rsidRPr="00E31EDA">
        <w:rPr>
          <w:rFonts w:ascii="Arial" w:hAnsi="Arial" w:cs="Arial"/>
          <w:b w:val="0"/>
          <w:sz w:val="22"/>
          <w:szCs w:val="22"/>
          <w:lang w:val="es-MX"/>
        </w:rPr>
        <w:t xml:space="preserve">Salvo eventos catastróficos como la guerra, la sequía o el diluvio, la pobreza no simplemente “sucede”. Al contrario, los principios fundamentales falsificados – como el fatalismo – juegan un </w:t>
      </w:r>
      <w:r w:rsidRPr="00E31EDA">
        <w:rPr>
          <w:rFonts w:ascii="Arial" w:hAnsi="Arial" w:cs="Arial"/>
          <w:b w:val="0"/>
          <w:sz w:val="22"/>
          <w:szCs w:val="22"/>
          <w:lang w:val="es-MX"/>
        </w:rPr>
        <w:lastRenderedPageBreak/>
        <w:t xml:space="preserve">papel importante en determinar si la gente sufrirá la pobreza, la corrupción u otras formas de quebrantamiento. Estas mentiras satánicas, cuando llegan a formar parte de los fundamentos básicos de una cultura, con tiempo llegan a institucionalizarse en las leyes y estructuras de esa sociedad. El inevitable resultado es corrupción, injusticia, falta de respeto a la vida humana y muchos otros males culturales. En última instancia, el quebrantamiento tiene su raíz en el pecado y </w:t>
      </w:r>
      <w:r>
        <w:rPr>
          <w:rFonts w:ascii="Arial" w:hAnsi="Arial" w:cs="Arial"/>
          <w:b w:val="0"/>
          <w:sz w:val="22"/>
          <w:szCs w:val="22"/>
          <w:lang w:val="es-MX"/>
        </w:rPr>
        <w:t>rebelión humana en contra a su C</w:t>
      </w:r>
      <w:r w:rsidRPr="00E31EDA">
        <w:rPr>
          <w:rFonts w:ascii="Arial" w:hAnsi="Arial" w:cs="Arial"/>
          <w:b w:val="0"/>
          <w:sz w:val="22"/>
          <w:szCs w:val="22"/>
          <w:lang w:val="es-MX"/>
        </w:rPr>
        <w:t xml:space="preserve">reador y en el trabajo continuo de Satanás quien causa estragos y destrucción por medio de sus mentiras y distorsiones.   </w:t>
      </w: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pStyle w:val="FHTitle"/>
        <w:jc w:val="both"/>
        <w:rPr>
          <w:rFonts w:ascii="Arial" w:hAnsi="Arial" w:cs="Arial"/>
          <w:b w:val="0"/>
          <w:sz w:val="22"/>
          <w:szCs w:val="22"/>
          <w:lang w:val="es-MX"/>
        </w:rPr>
      </w:pPr>
    </w:p>
    <w:p w:rsidR="008B522C" w:rsidRPr="00E31EDA" w:rsidRDefault="008B522C" w:rsidP="008B522C">
      <w:pPr>
        <w:jc w:val="center"/>
        <w:rPr>
          <w:rFonts w:ascii="Arial" w:hAnsi="Arial" w:cs="Arial"/>
          <w:i/>
          <w:sz w:val="20"/>
          <w:lang w:val="en-US"/>
        </w:rPr>
      </w:pPr>
      <w:r w:rsidRPr="00E31EDA">
        <w:rPr>
          <w:rFonts w:ascii="Arial" w:hAnsi="Arial" w:cs="Arial"/>
          <w:i/>
          <w:sz w:val="20"/>
          <w:lang w:val="en-US"/>
        </w:rPr>
        <w:t>By Scott Allen, Darrow Miller, and Bob Moffitt</w:t>
      </w:r>
    </w:p>
    <w:p w:rsidR="008B522C" w:rsidRPr="00E31EDA" w:rsidRDefault="008B522C" w:rsidP="008B522C">
      <w:pPr>
        <w:jc w:val="center"/>
        <w:rPr>
          <w:rFonts w:ascii="Arial" w:hAnsi="Arial" w:cs="Arial"/>
          <w:i/>
          <w:sz w:val="20"/>
          <w:lang w:val="en-US"/>
        </w:rPr>
      </w:pPr>
      <w:r w:rsidRPr="00E31EDA">
        <w:rPr>
          <w:rFonts w:ascii="Arial" w:hAnsi="Arial" w:cs="Arial"/>
          <w:i/>
          <w:sz w:val="20"/>
          <w:lang w:val="en-US"/>
        </w:rPr>
        <w:t>Copyright 2007 by the Disciple Nations Alliance</w:t>
      </w:r>
    </w:p>
    <w:p w:rsidR="008B522C" w:rsidRPr="00E31EDA" w:rsidRDefault="008B522C" w:rsidP="008B522C">
      <w:pPr>
        <w:jc w:val="center"/>
        <w:rPr>
          <w:rFonts w:ascii="Arial" w:hAnsi="Arial" w:cs="Arial"/>
          <w:i/>
          <w:sz w:val="20"/>
          <w:lang w:val="en-US"/>
        </w:rPr>
      </w:pPr>
      <w:r w:rsidRPr="00E31EDA">
        <w:rPr>
          <w:rFonts w:ascii="Arial" w:hAnsi="Arial" w:cs="Arial"/>
          <w:i/>
          <w:sz w:val="20"/>
          <w:lang w:val="en-US"/>
        </w:rPr>
        <w:t>1110 E. Missouri Avenue, Suite 393, Phoenix, AZ 85014</w:t>
      </w:r>
    </w:p>
    <w:p w:rsidR="008B522C" w:rsidRPr="00E31EDA" w:rsidRDefault="008B522C" w:rsidP="008B522C">
      <w:pPr>
        <w:jc w:val="center"/>
        <w:rPr>
          <w:rFonts w:ascii="Arial" w:hAnsi="Arial" w:cs="Arial"/>
          <w:i/>
          <w:sz w:val="20"/>
          <w:lang w:val="en-US"/>
        </w:rPr>
      </w:pPr>
      <w:r w:rsidRPr="00E31EDA">
        <w:rPr>
          <w:rFonts w:ascii="Arial" w:hAnsi="Arial" w:cs="Arial"/>
          <w:i/>
          <w:sz w:val="20"/>
          <w:lang w:val="en-US"/>
        </w:rPr>
        <w:t>sallen@disciplenations.org</w:t>
      </w:r>
    </w:p>
    <w:p w:rsidR="008B522C" w:rsidRPr="00E31EDA" w:rsidRDefault="008B522C" w:rsidP="008B522C">
      <w:pPr>
        <w:jc w:val="center"/>
        <w:rPr>
          <w:rFonts w:ascii="Arial" w:hAnsi="Arial" w:cs="Arial"/>
          <w:i/>
          <w:sz w:val="20"/>
          <w:lang w:val="en-US"/>
        </w:rPr>
      </w:pPr>
      <w:r w:rsidRPr="00E31EDA">
        <w:rPr>
          <w:rFonts w:ascii="Arial" w:hAnsi="Arial" w:cs="Arial"/>
          <w:i/>
          <w:sz w:val="20"/>
          <w:lang w:val="en-US"/>
        </w:rPr>
        <w:t>dmiller@disciplenations.org</w:t>
      </w:r>
    </w:p>
    <w:p w:rsidR="008B522C" w:rsidRPr="00E31EDA" w:rsidRDefault="008B522C" w:rsidP="008B522C">
      <w:pPr>
        <w:rPr>
          <w:rFonts w:ascii="Arial" w:hAnsi="Arial" w:cs="Arial"/>
          <w:i/>
          <w:sz w:val="20"/>
          <w:lang w:val="en-US"/>
        </w:rPr>
      </w:pPr>
    </w:p>
    <w:p w:rsidR="008B522C" w:rsidRPr="00E31EDA" w:rsidRDefault="008B522C" w:rsidP="008B522C">
      <w:pPr>
        <w:jc w:val="both"/>
        <w:rPr>
          <w:rFonts w:ascii="Arial" w:hAnsi="Arial" w:cs="Arial"/>
          <w:i/>
          <w:sz w:val="20"/>
          <w:lang w:val="en-US"/>
        </w:rPr>
      </w:pPr>
    </w:p>
    <w:p w:rsidR="008B522C" w:rsidRPr="00C931E4" w:rsidRDefault="008B522C" w:rsidP="008B522C">
      <w:pPr>
        <w:pStyle w:val="FHTitle"/>
        <w:jc w:val="both"/>
        <w:rPr>
          <w:rFonts w:ascii="Arial" w:hAnsi="Arial" w:cs="Arial"/>
          <w:b w:val="0"/>
          <w:sz w:val="22"/>
          <w:szCs w:val="22"/>
          <w:lang w:val="es-MX"/>
        </w:rPr>
      </w:pPr>
    </w:p>
    <w:p w:rsidR="007A0825" w:rsidRDefault="00A61DDE"/>
    <w:sectPr w:rsidR="007A0825" w:rsidSect="008B522C">
      <w:headerReference w:type="default" r:id="rId13"/>
      <w:footerReference w:type="even" r:id="rId14"/>
      <w:footerReference w:type="default" r:id="rId15"/>
      <w:headerReference w:type="first" r:id="rId16"/>
      <w:pgSz w:w="12240" w:h="15840" w:code="1"/>
      <w:pgMar w:top="1440" w:right="851" w:bottom="1440"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DE" w:rsidRDefault="00A61DDE">
      <w:r>
        <w:separator/>
      </w:r>
    </w:p>
  </w:endnote>
  <w:endnote w:type="continuationSeparator" w:id="0">
    <w:p w:rsidR="00A61DDE" w:rsidRDefault="00A6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2C" w:rsidRDefault="008B522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22C" w:rsidRDefault="008B5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2C" w:rsidRDefault="008B522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EBA">
      <w:rPr>
        <w:rStyle w:val="PageNumber"/>
        <w:noProof/>
      </w:rPr>
      <w:t>13</w:t>
    </w:r>
    <w:r>
      <w:rPr>
        <w:rStyle w:val="PageNumber"/>
      </w:rPr>
      <w:fldChar w:fldCharType="end"/>
    </w:r>
  </w:p>
  <w:p w:rsidR="008B522C" w:rsidRDefault="008B5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DE" w:rsidRDefault="00A61DDE">
      <w:r>
        <w:separator/>
      </w:r>
    </w:p>
  </w:footnote>
  <w:footnote w:type="continuationSeparator" w:id="0">
    <w:p w:rsidR="00A61DDE" w:rsidRDefault="00A61DDE">
      <w:r>
        <w:continuationSeparator/>
      </w:r>
    </w:p>
  </w:footnote>
  <w:footnote w:id="1">
    <w:p w:rsidR="008B522C" w:rsidRDefault="008B522C" w:rsidP="008B522C">
      <w:pPr>
        <w:pStyle w:val="FootnoteText"/>
        <w:jc w:val="both"/>
        <w:rPr>
          <w:lang w:val="es-PE"/>
        </w:rPr>
      </w:pPr>
      <w:r>
        <w:rPr>
          <w:rStyle w:val="FootnoteReference"/>
        </w:rPr>
        <w:footnoteRef/>
      </w:r>
      <w:r>
        <w:rPr>
          <w:lang w:val="es-PE"/>
        </w:rPr>
        <w:t xml:space="preserve"> Nota de la traductora: Refiriéndose a aquellos aspectos fundamentales sobre los cuales se basa una cultura y su desarrollo</w:t>
      </w:r>
    </w:p>
  </w:footnote>
  <w:footnote w:id="2">
    <w:p w:rsidR="008B522C" w:rsidRPr="00723E9E" w:rsidRDefault="008B522C" w:rsidP="008B522C">
      <w:pPr>
        <w:pStyle w:val="FootnoteText"/>
      </w:pPr>
      <w:r>
        <w:rPr>
          <w:rStyle w:val="FootnoteReference"/>
        </w:rPr>
        <w:footnoteRef/>
      </w:r>
      <w:r w:rsidRPr="00723E9E">
        <w:t xml:space="preserve"> E. Stanley Jones, The Unshakable Kingdom and the Unchanging Person (Nueva York Abingdon Press, 1972), 174.</w:t>
      </w:r>
    </w:p>
  </w:footnote>
  <w:footnote w:id="3">
    <w:p w:rsidR="008B522C" w:rsidRPr="00577250" w:rsidRDefault="008B522C" w:rsidP="008B522C">
      <w:pPr>
        <w:pStyle w:val="FootnoteText"/>
      </w:pPr>
      <w:r>
        <w:rPr>
          <w:rStyle w:val="FootnoteReference"/>
        </w:rPr>
        <w:footnoteRef/>
      </w:r>
      <w:r w:rsidRPr="00577250">
        <w:t xml:space="preserve"> </w:t>
      </w:r>
      <w:r w:rsidRPr="0074473A">
        <w:rPr>
          <w:rFonts w:ascii="Tahoma" w:hAnsi="Tahoma" w:cs="Tahoma"/>
          <w:sz w:val="18"/>
          <w:szCs w:val="18"/>
        </w:rPr>
        <w:t>Gailyn VanRheenen, Communicating Christ in Animistic Contexts (Pasadena, California: William Carey Library, 1991),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57" w:rsidRDefault="00A61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57" w:rsidRPr="00683912" w:rsidRDefault="008B522C">
    <w:pPr>
      <w:pStyle w:val="Header"/>
      <w:rPr>
        <w:lang w:val="es-MX"/>
      </w:rPr>
    </w:pPr>
    <w:r>
      <w:rPr>
        <w:lang w:val="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823B6E"/>
    <w:multiLevelType w:val="hybridMultilevel"/>
    <w:tmpl w:val="50C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22241"/>
    <w:multiLevelType w:val="hybridMultilevel"/>
    <w:tmpl w:val="86063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7B0EA1"/>
    <w:multiLevelType w:val="hybridMultilevel"/>
    <w:tmpl w:val="F546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A0791"/>
    <w:multiLevelType w:val="hybridMultilevel"/>
    <w:tmpl w:val="A1ACC972"/>
    <w:lvl w:ilvl="0" w:tplc="DB9CB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9094E"/>
    <w:multiLevelType w:val="hybridMultilevel"/>
    <w:tmpl w:val="0F523D9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Arial"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Arial"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Arial"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13FF4F74"/>
    <w:multiLevelType w:val="multilevel"/>
    <w:tmpl w:val="FED61B64"/>
    <w:lvl w:ilvl="0">
      <w:start w:val="1"/>
      <w:numFmt w:val="upperRoman"/>
      <w:lvlText w:val="%1."/>
      <w:lvlJc w:val="left"/>
      <w:pPr>
        <w:tabs>
          <w:tab w:val="num" w:pos="720"/>
        </w:tabs>
        <w:ind w:left="0" w:firstLine="0"/>
      </w:pPr>
      <w:rPr>
        <w:rFonts w:ascii="Arial" w:hAnsi="Arial" w:hint="default"/>
        <w:b/>
        <w:i/>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928"/>
        </w:tabs>
        <w:ind w:left="568"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1AA138AB"/>
    <w:multiLevelType w:val="hybridMultilevel"/>
    <w:tmpl w:val="78EA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5F12"/>
    <w:multiLevelType w:val="hybridMultilevel"/>
    <w:tmpl w:val="069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003D3"/>
    <w:multiLevelType w:val="hybridMultilevel"/>
    <w:tmpl w:val="A5F8C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8431E9"/>
    <w:multiLevelType w:val="hybridMultilevel"/>
    <w:tmpl w:val="0FA23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870F08"/>
    <w:multiLevelType w:val="hybridMultilevel"/>
    <w:tmpl w:val="905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E777A"/>
    <w:multiLevelType w:val="hybridMultilevel"/>
    <w:tmpl w:val="AEE6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24698"/>
    <w:multiLevelType w:val="hybridMultilevel"/>
    <w:tmpl w:val="8D94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A4EB4"/>
    <w:multiLevelType w:val="hybridMultilevel"/>
    <w:tmpl w:val="315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91350"/>
    <w:multiLevelType w:val="hybridMultilevel"/>
    <w:tmpl w:val="D0969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DA30A9"/>
    <w:multiLevelType w:val="hybridMultilevel"/>
    <w:tmpl w:val="100C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F02F7"/>
    <w:multiLevelType w:val="hybridMultilevel"/>
    <w:tmpl w:val="045CB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D06D4E"/>
    <w:multiLevelType w:val="multilevel"/>
    <w:tmpl w:val="531CC9A0"/>
    <w:lvl w:ilvl="0">
      <w:start w:val="1"/>
      <w:numFmt w:val="upperLetter"/>
      <w:lvlText w:val="%1."/>
      <w:lvlJc w:val="left"/>
      <w:pPr>
        <w:tabs>
          <w:tab w:val="num" w:pos="720"/>
        </w:tabs>
        <w:ind w:left="720" w:hanging="720"/>
      </w:pPr>
      <w:rPr>
        <w:u w:val="none"/>
      </w:rPr>
    </w:lvl>
    <w:lvl w:ilvl="1">
      <w:start w:val="1"/>
      <w:numFmt w:val="decimal"/>
      <w:lvlText w:val="%2."/>
      <w:lvlJc w:val="left"/>
      <w:pPr>
        <w:tabs>
          <w:tab w:val="num" w:pos="1296"/>
        </w:tabs>
        <w:ind w:left="1296" w:hanging="576"/>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22">
    <w:nsid w:val="725F0681"/>
    <w:multiLevelType w:val="singleLevel"/>
    <w:tmpl w:val="1D2EC298"/>
    <w:lvl w:ilvl="0">
      <w:start w:val="1"/>
      <w:numFmt w:val="decimal"/>
      <w:lvlText w:val="%1."/>
      <w:lvlJc w:val="left"/>
      <w:pPr>
        <w:tabs>
          <w:tab w:val="num" w:pos="360"/>
        </w:tabs>
        <w:ind w:left="360" w:hanging="360"/>
      </w:pPr>
    </w:lvl>
  </w:abstractNum>
  <w:abstractNum w:abstractNumId="23">
    <w:nsid w:val="744E242F"/>
    <w:multiLevelType w:val="hybridMultilevel"/>
    <w:tmpl w:val="A9DAB7D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5131BDC"/>
    <w:multiLevelType w:val="singleLevel"/>
    <w:tmpl w:val="04090001"/>
    <w:lvl w:ilvl="0">
      <w:start w:val="1"/>
      <w:numFmt w:val="bullet"/>
      <w:lvlText w:val=""/>
      <w:lvlJc w:val="left"/>
      <w:pPr>
        <w:ind w:left="720" w:hanging="360"/>
      </w:pPr>
      <w:rPr>
        <w:rFonts w:ascii="Symbol" w:hAnsi="Symbol" w:hint="default"/>
      </w:rPr>
    </w:lvl>
  </w:abstractNum>
  <w:abstractNum w:abstractNumId="25">
    <w:nsid w:val="793F27A3"/>
    <w:multiLevelType w:val="hybridMultilevel"/>
    <w:tmpl w:val="8DA46F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Aria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Arial"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7AD22DC3"/>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1819A4"/>
    <w:multiLevelType w:val="multilevel"/>
    <w:tmpl w:val="1B3C4624"/>
    <w:lvl w:ilvl="0">
      <w:start w:val="1"/>
      <w:numFmt w:val="upperRoman"/>
      <w:lvlText w:val="%1."/>
      <w:lvlJc w:val="left"/>
      <w:pPr>
        <w:tabs>
          <w:tab w:val="num" w:pos="720"/>
        </w:tabs>
        <w:ind w:left="0" w:firstLine="0"/>
      </w:pPr>
      <w:rPr>
        <w:rFonts w:ascii="Arial" w:hAnsi="Arial" w:hint="default"/>
        <w:b w:val="0"/>
        <w:i w:val="0"/>
        <w:sz w:val="22"/>
        <w:szCs w:val="22"/>
      </w:rPr>
    </w:lvl>
    <w:lvl w:ilvl="1">
      <w:start w:val="1"/>
      <w:numFmt w:val="upperLetter"/>
      <w:lvlText w:val="%2."/>
      <w:lvlJc w:val="left"/>
      <w:pPr>
        <w:tabs>
          <w:tab w:val="num" w:pos="1080"/>
        </w:tabs>
        <w:ind w:left="720" w:firstLine="0"/>
      </w:pPr>
      <w:rPr>
        <w:rFonts w:ascii="Arial" w:hAnsi="Arial" w:cs="Symbol" w:hint="default"/>
        <w:b w:val="0"/>
        <w:i w:val="0"/>
        <w:sz w:val="22"/>
        <w:szCs w:val="22"/>
      </w:rPr>
    </w:lvl>
    <w:lvl w:ilvl="2">
      <w:start w:val="1"/>
      <w:numFmt w:val="decimal"/>
      <w:lvlText w:val="%3."/>
      <w:lvlJc w:val="left"/>
      <w:pPr>
        <w:tabs>
          <w:tab w:val="num" w:pos="1800"/>
        </w:tabs>
        <w:ind w:left="1440" w:firstLine="0"/>
      </w:pPr>
      <w:rPr>
        <w:rFonts w:ascii="Arial" w:hAnsi="Arial" w:cs="Symbol" w:hint="default"/>
        <w:b w:val="0"/>
        <w:i w:val="0"/>
        <w:sz w:val="22"/>
        <w:szCs w:val="22"/>
        <w:lang w:val="es-MX"/>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Arial" w:hAnsi="Arial" w:cs="Symbol" w:hint="default"/>
        <w:b w:val="0"/>
        <w:i w:val="0"/>
        <w:sz w:val="22"/>
        <w:szCs w:val="22"/>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DE1695C"/>
    <w:multiLevelType w:val="hybridMultilevel"/>
    <w:tmpl w:val="8D380C4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Aria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Arial" w:hint="default"/>
      </w:rPr>
    </w:lvl>
    <w:lvl w:ilvl="8" w:tplc="FFFFFFFF" w:tentative="1">
      <w:start w:val="1"/>
      <w:numFmt w:val="bullet"/>
      <w:lvlText w:val=""/>
      <w:lvlJc w:val="left"/>
      <w:pPr>
        <w:ind w:left="7200" w:hanging="360"/>
      </w:pPr>
      <w:rPr>
        <w:rFonts w:ascii="Wingdings" w:hAnsi="Wingdings" w:hint="default"/>
      </w:rPr>
    </w:lvl>
  </w:abstractNum>
  <w:num w:numId="1">
    <w:abstractNumId w:val="20"/>
  </w:num>
  <w:num w:numId="2">
    <w:abstractNumId w:val="5"/>
  </w:num>
  <w:num w:numId="3">
    <w:abstractNumId w:val="24"/>
  </w:num>
  <w:num w:numId="4">
    <w:abstractNumId w:val="0"/>
  </w:num>
  <w:num w:numId="5">
    <w:abstractNumId w:val="21"/>
  </w:num>
  <w:num w:numId="6">
    <w:abstractNumId w:val="27"/>
  </w:num>
  <w:num w:numId="7">
    <w:abstractNumId w:val="7"/>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2"/>
  </w:num>
  <w:num w:numId="10">
    <w:abstractNumId w:val="19"/>
  </w:num>
  <w:num w:numId="11">
    <w:abstractNumId w:val="15"/>
  </w:num>
  <w:num w:numId="12">
    <w:abstractNumId w:val="3"/>
  </w:num>
  <w:num w:numId="13">
    <w:abstractNumId w:val="17"/>
  </w:num>
  <w:num w:numId="14">
    <w:abstractNumId w:val="4"/>
  </w:num>
  <w:num w:numId="15">
    <w:abstractNumId w:val="6"/>
  </w:num>
  <w:num w:numId="16">
    <w:abstractNumId w:val="28"/>
  </w:num>
  <w:num w:numId="17">
    <w:abstractNumId w:val="23"/>
  </w:num>
  <w:num w:numId="18">
    <w:abstractNumId w:val="9"/>
  </w:num>
  <w:num w:numId="19">
    <w:abstractNumId w:val="16"/>
  </w:num>
  <w:num w:numId="20">
    <w:abstractNumId w:val="8"/>
  </w:num>
  <w:num w:numId="21">
    <w:abstractNumId w:val="13"/>
  </w:num>
  <w:num w:numId="22">
    <w:abstractNumId w:val="10"/>
  </w:num>
  <w:num w:numId="23">
    <w:abstractNumId w:val="11"/>
  </w:num>
  <w:num w:numId="24">
    <w:abstractNumId w:val="25"/>
  </w:num>
  <w:num w:numId="25">
    <w:abstractNumId w:val="14"/>
  </w:num>
  <w:num w:numId="26">
    <w:abstractNumId w:val="18"/>
  </w:num>
  <w:num w:numId="27">
    <w:abstractNumId w:val="2"/>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2C"/>
    <w:rsid w:val="00753116"/>
    <w:rsid w:val="007C3EBA"/>
    <w:rsid w:val="008B522C"/>
    <w:rsid w:val="00A61DDE"/>
    <w:rsid w:val="00DF2F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2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8B52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B52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522C"/>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8B522C"/>
    <w:pPr>
      <w:keepNext/>
      <w:numPr>
        <w:ilvl w:val="1"/>
        <w:numId w:val="1"/>
      </w:numPr>
      <w:outlineLvl w:val="3"/>
    </w:pPr>
    <w:rPr>
      <w:sz w:val="22"/>
      <w:szCs w:val="22"/>
      <w:lang w:eastAsia="en-US"/>
    </w:rPr>
  </w:style>
  <w:style w:type="paragraph" w:styleId="Heading5">
    <w:name w:val="heading 5"/>
    <w:basedOn w:val="Normal"/>
    <w:next w:val="Normal"/>
    <w:link w:val="Heading5Char"/>
    <w:qFormat/>
    <w:rsid w:val="008B522C"/>
    <w:pPr>
      <w:keepNext/>
      <w:outlineLvl w:val="4"/>
    </w:pPr>
    <w:rPr>
      <w:szCs w:val="20"/>
      <w:u w:val="single"/>
      <w:lang w:val="en-US"/>
    </w:rPr>
  </w:style>
  <w:style w:type="paragraph" w:styleId="Heading6">
    <w:name w:val="heading 6"/>
    <w:basedOn w:val="Normal"/>
    <w:next w:val="Normal"/>
    <w:link w:val="Heading6Char"/>
    <w:unhideWhenUsed/>
    <w:qFormat/>
    <w:rsid w:val="008B522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B522C"/>
    <w:pPr>
      <w:keepNext/>
      <w:ind w:left="1440"/>
      <w:outlineLvl w:val="6"/>
    </w:pPr>
    <w:rPr>
      <w:b/>
      <w:i/>
      <w:sz w:val="18"/>
      <w:szCs w:val="20"/>
      <w:lang w:val="en-US"/>
    </w:rPr>
  </w:style>
  <w:style w:type="paragraph" w:styleId="Heading8">
    <w:name w:val="heading 8"/>
    <w:basedOn w:val="Normal"/>
    <w:next w:val="Normal"/>
    <w:link w:val="Heading8Char"/>
    <w:qFormat/>
    <w:rsid w:val="008B522C"/>
    <w:pPr>
      <w:keepNext/>
      <w:jc w:val="center"/>
      <w:outlineLvl w:val="7"/>
    </w:pPr>
    <w:rPr>
      <w:b/>
      <w:sz w:val="48"/>
      <w:szCs w:val="20"/>
      <w:lang w:val="en-US"/>
    </w:rPr>
  </w:style>
  <w:style w:type="paragraph" w:styleId="Heading9">
    <w:name w:val="heading 9"/>
    <w:basedOn w:val="Normal"/>
    <w:next w:val="Normal"/>
    <w:link w:val="Heading9Char"/>
    <w:qFormat/>
    <w:rsid w:val="008B522C"/>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22C"/>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8B522C"/>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8B522C"/>
    <w:rPr>
      <w:rFonts w:ascii="Arial" w:eastAsia="Times New Roman" w:hAnsi="Arial" w:cs="Arial"/>
      <w:b/>
      <w:bCs/>
      <w:i/>
      <w:iCs/>
    </w:rPr>
  </w:style>
  <w:style w:type="character" w:customStyle="1" w:styleId="Heading4Char">
    <w:name w:val="Heading 4 Char"/>
    <w:basedOn w:val="DefaultParagraphFont"/>
    <w:link w:val="Heading4"/>
    <w:rsid w:val="008B522C"/>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8B522C"/>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8B522C"/>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8B522C"/>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8B522C"/>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8B522C"/>
    <w:rPr>
      <w:rFonts w:ascii="Times New Roman" w:eastAsia="Times New Roman" w:hAnsi="Times New Roman" w:cs="Times New Roman"/>
      <w:b/>
      <w:sz w:val="36"/>
      <w:szCs w:val="20"/>
      <w:lang w:val="es-MX"/>
    </w:rPr>
  </w:style>
  <w:style w:type="paragraph" w:customStyle="1" w:styleId="FHTitle">
    <w:name w:val="FH Title"/>
    <w:basedOn w:val="Normal"/>
    <w:rsid w:val="008B522C"/>
    <w:pPr>
      <w:jc w:val="center"/>
    </w:pPr>
    <w:rPr>
      <w:rFonts w:ascii="Footlight MT Light" w:hAnsi="Footlight MT Light"/>
      <w:b/>
      <w:sz w:val="44"/>
      <w:szCs w:val="20"/>
      <w:lang w:val="en-US"/>
    </w:rPr>
  </w:style>
  <w:style w:type="paragraph" w:styleId="BodyText">
    <w:name w:val="Body Text"/>
    <w:basedOn w:val="Normal"/>
    <w:link w:val="BodyTextChar"/>
    <w:rsid w:val="008B522C"/>
    <w:rPr>
      <w:sz w:val="22"/>
      <w:szCs w:val="20"/>
      <w:lang w:val="en-US"/>
    </w:rPr>
  </w:style>
  <w:style w:type="character" w:customStyle="1" w:styleId="BodyTextChar">
    <w:name w:val="Body Text Char"/>
    <w:basedOn w:val="DefaultParagraphFont"/>
    <w:link w:val="BodyText"/>
    <w:rsid w:val="008B522C"/>
    <w:rPr>
      <w:rFonts w:ascii="Times New Roman" w:eastAsia="Times New Roman" w:hAnsi="Times New Roman" w:cs="Times New Roman"/>
      <w:sz w:val="22"/>
      <w:szCs w:val="20"/>
      <w:lang w:eastAsia="es-ES"/>
    </w:rPr>
  </w:style>
  <w:style w:type="character" w:styleId="Hyperlink">
    <w:name w:val="Hyperlink"/>
    <w:basedOn w:val="DefaultParagraphFont"/>
    <w:rsid w:val="008B522C"/>
    <w:rPr>
      <w:color w:val="0000FF"/>
      <w:u w:val="single"/>
    </w:rPr>
  </w:style>
  <w:style w:type="paragraph" w:styleId="BalloonText">
    <w:name w:val="Balloon Text"/>
    <w:basedOn w:val="Normal"/>
    <w:link w:val="BalloonTextChar"/>
    <w:uiPriority w:val="99"/>
    <w:semiHidden/>
    <w:unhideWhenUsed/>
    <w:rsid w:val="008B522C"/>
    <w:rPr>
      <w:rFonts w:ascii="Tahoma" w:hAnsi="Tahoma" w:cs="Tahoma"/>
      <w:sz w:val="16"/>
      <w:szCs w:val="16"/>
    </w:rPr>
  </w:style>
  <w:style w:type="character" w:customStyle="1" w:styleId="BalloonTextChar">
    <w:name w:val="Balloon Text Char"/>
    <w:basedOn w:val="DefaultParagraphFont"/>
    <w:link w:val="BalloonText"/>
    <w:uiPriority w:val="99"/>
    <w:semiHidden/>
    <w:rsid w:val="008B522C"/>
    <w:rPr>
      <w:rFonts w:ascii="Tahoma" w:eastAsia="Times New Roman" w:hAnsi="Tahoma" w:cs="Tahoma"/>
      <w:sz w:val="16"/>
      <w:szCs w:val="16"/>
      <w:lang w:val="es-ES" w:eastAsia="es-ES"/>
    </w:rPr>
  </w:style>
  <w:style w:type="paragraph" w:styleId="Header">
    <w:name w:val="header"/>
    <w:basedOn w:val="Normal"/>
    <w:link w:val="HeaderChar"/>
    <w:unhideWhenUsed/>
    <w:rsid w:val="008B522C"/>
    <w:pPr>
      <w:tabs>
        <w:tab w:val="center" w:pos="4419"/>
        <w:tab w:val="right" w:pos="8838"/>
      </w:tabs>
    </w:pPr>
  </w:style>
  <w:style w:type="character" w:customStyle="1" w:styleId="HeaderChar">
    <w:name w:val="Header Char"/>
    <w:basedOn w:val="DefaultParagraphFont"/>
    <w:link w:val="Header"/>
    <w:rsid w:val="008B522C"/>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8B522C"/>
    <w:pPr>
      <w:tabs>
        <w:tab w:val="center" w:pos="4419"/>
        <w:tab w:val="right" w:pos="8838"/>
      </w:tabs>
    </w:pPr>
  </w:style>
  <w:style w:type="character" w:customStyle="1" w:styleId="FooterChar">
    <w:name w:val="Footer Char"/>
    <w:basedOn w:val="DefaultParagraphFont"/>
    <w:link w:val="Footer"/>
    <w:uiPriority w:val="99"/>
    <w:rsid w:val="008B522C"/>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8B52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B522C"/>
    <w:rPr>
      <w:rFonts w:ascii="Times New Roman" w:eastAsia="Times New Roman" w:hAnsi="Times New Roman" w:cs="Times New Roman"/>
      <w:b/>
      <w:bCs/>
      <w:i/>
      <w:iCs/>
      <w:color w:val="4F81BD"/>
      <w:lang w:val="es-ES" w:eastAsia="es-ES"/>
    </w:rPr>
  </w:style>
  <w:style w:type="table" w:styleId="TableGrid">
    <w:name w:val="Table Grid"/>
    <w:basedOn w:val="TableNormal"/>
    <w:rsid w:val="008B522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B522C"/>
    <w:pPr>
      <w:ind w:left="708"/>
    </w:pPr>
  </w:style>
  <w:style w:type="paragraph" w:styleId="NoSpacing">
    <w:name w:val="No Spacing"/>
    <w:uiPriority w:val="1"/>
    <w:qFormat/>
    <w:rsid w:val="008B522C"/>
    <w:pPr>
      <w:spacing w:after="0"/>
    </w:pPr>
    <w:rPr>
      <w:rFonts w:ascii="Calibri" w:eastAsia="Calibri" w:hAnsi="Calibri" w:cs="Times New Roman"/>
      <w:sz w:val="22"/>
      <w:szCs w:val="22"/>
    </w:rPr>
  </w:style>
  <w:style w:type="paragraph" w:customStyle="1" w:styleId="FHMainPoint">
    <w:name w:val="FH Main Point"/>
    <w:basedOn w:val="Normal"/>
    <w:rsid w:val="008B522C"/>
    <w:pPr>
      <w:ind w:left="720" w:hanging="720"/>
    </w:pPr>
    <w:rPr>
      <w:rFonts w:ascii="Arial" w:hAnsi="Arial"/>
      <w:b/>
      <w:i/>
      <w:sz w:val="28"/>
      <w:szCs w:val="20"/>
      <w:lang w:val="en-US"/>
    </w:rPr>
  </w:style>
  <w:style w:type="paragraph" w:customStyle="1" w:styleId="FHSubtitle">
    <w:name w:val="FH Subtitle"/>
    <w:basedOn w:val="FHTitle"/>
    <w:rsid w:val="008B522C"/>
    <w:rPr>
      <w:sz w:val="40"/>
    </w:rPr>
  </w:style>
  <w:style w:type="character" w:styleId="PageNumber">
    <w:name w:val="page number"/>
    <w:basedOn w:val="DefaultParagraphFont"/>
    <w:rsid w:val="008B522C"/>
  </w:style>
  <w:style w:type="paragraph" w:styleId="Title">
    <w:name w:val="Title"/>
    <w:basedOn w:val="Normal"/>
    <w:link w:val="TitleChar"/>
    <w:qFormat/>
    <w:rsid w:val="008B522C"/>
    <w:pPr>
      <w:tabs>
        <w:tab w:val="right" w:pos="6868"/>
      </w:tabs>
      <w:jc w:val="center"/>
    </w:pPr>
    <w:rPr>
      <w:b/>
      <w:szCs w:val="20"/>
      <w:lang w:val="en-US"/>
    </w:rPr>
  </w:style>
  <w:style w:type="character" w:customStyle="1" w:styleId="TitleChar">
    <w:name w:val="Title Char"/>
    <w:basedOn w:val="DefaultParagraphFont"/>
    <w:link w:val="Title"/>
    <w:rsid w:val="008B522C"/>
    <w:rPr>
      <w:rFonts w:ascii="Times New Roman" w:eastAsia="Times New Roman" w:hAnsi="Times New Roman" w:cs="Times New Roman"/>
      <w:b/>
      <w:szCs w:val="20"/>
      <w:lang w:eastAsia="es-ES"/>
    </w:rPr>
  </w:style>
  <w:style w:type="paragraph" w:styleId="Subtitle">
    <w:name w:val="Subtitle"/>
    <w:basedOn w:val="Normal"/>
    <w:link w:val="SubtitleChar"/>
    <w:qFormat/>
    <w:rsid w:val="008B522C"/>
    <w:pPr>
      <w:ind w:left="360"/>
    </w:pPr>
    <w:rPr>
      <w:b/>
      <w:i/>
      <w:sz w:val="22"/>
      <w:szCs w:val="20"/>
      <w:lang w:val="en-US" w:eastAsia="en-US"/>
    </w:rPr>
  </w:style>
  <w:style w:type="character" w:customStyle="1" w:styleId="SubtitleChar">
    <w:name w:val="Subtitle Char"/>
    <w:basedOn w:val="DefaultParagraphFont"/>
    <w:link w:val="Subtitle"/>
    <w:rsid w:val="008B522C"/>
    <w:rPr>
      <w:rFonts w:ascii="Times New Roman" w:eastAsia="Times New Roman" w:hAnsi="Times New Roman" w:cs="Times New Roman"/>
      <w:b/>
      <w:i/>
      <w:sz w:val="22"/>
      <w:szCs w:val="20"/>
    </w:rPr>
  </w:style>
  <w:style w:type="paragraph" w:customStyle="1" w:styleId="FHSubpoint">
    <w:name w:val="FH Subpoint"/>
    <w:basedOn w:val="Normal"/>
    <w:rsid w:val="008B522C"/>
    <w:pPr>
      <w:ind w:left="1440" w:hanging="720"/>
    </w:pPr>
    <w:rPr>
      <w:szCs w:val="20"/>
      <w:lang w:val="en-US"/>
    </w:rPr>
  </w:style>
  <w:style w:type="paragraph" w:customStyle="1" w:styleId="FHSessionNumber">
    <w:name w:val="FH Session Number"/>
    <w:basedOn w:val="Normal"/>
    <w:rsid w:val="008B522C"/>
    <w:pPr>
      <w:jc w:val="center"/>
    </w:pPr>
    <w:rPr>
      <w:rFonts w:ascii="Arial" w:hAnsi="Arial"/>
      <w:b/>
      <w:i/>
      <w:szCs w:val="20"/>
      <w:lang w:val="en-US"/>
    </w:rPr>
  </w:style>
  <w:style w:type="paragraph" w:styleId="BodyText2">
    <w:name w:val="Body Text 2"/>
    <w:basedOn w:val="Normal"/>
    <w:link w:val="BodyText2Char"/>
    <w:rsid w:val="008B522C"/>
    <w:pPr>
      <w:jc w:val="both"/>
    </w:pPr>
    <w:rPr>
      <w:i/>
      <w:sz w:val="22"/>
      <w:szCs w:val="20"/>
      <w:lang w:val="en-US"/>
    </w:rPr>
  </w:style>
  <w:style w:type="character" w:customStyle="1" w:styleId="BodyText2Char">
    <w:name w:val="Body Text 2 Char"/>
    <w:basedOn w:val="DefaultParagraphFont"/>
    <w:link w:val="BodyText2"/>
    <w:rsid w:val="008B522C"/>
    <w:rPr>
      <w:rFonts w:ascii="Times New Roman" w:eastAsia="Times New Roman" w:hAnsi="Times New Roman" w:cs="Times New Roman"/>
      <w:i/>
      <w:sz w:val="22"/>
      <w:szCs w:val="20"/>
      <w:lang w:eastAsia="es-ES"/>
    </w:rPr>
  </w:style>
  <w:style w:type="paragraph" w:customStyle="1" w:styleId="FHOverview">
    <w:name w:val="FH Overview"/>
    <w:basedOn w:val="Normal"/>
    <w:rsid w:val="008B522C"/>
    <w:rPr>
      <w:b/>
      <w:bCs/>
      <w:lang w:val="en-US" w:eastAsia="en-US"/>
    </w:rPr>
  </w:style>
  <w:style w:type="paragraph" w:styleId="BodyTextIndent2">
    <w:name w:val="Body Text Indent 2"/>
    <w:basedOn w:val="Normal"/>
    <w:link w:val="BodyTextIndent2Char"/>
    <w:rsid w:val="008B522C"/>
    <w:pPr>
      <w:spacing w:after="120"/>
      <w:ind w:left="1080"/>
      <w:jc w:val="both"/>
    </w:pPr>
    <w:rPr>
      <w:szCs w:val="20"/>
      <w:lang w:val="en-US"/>
    </w:rPr>
  </w:style>
  <w:style w:type="character" w:customStyle="1" w:styleId="BodyTextIndent2Char">
    <w:name w:val="Body Text Indent 2 Char"/>
    <w:basedOn w:val="DefaultParagraphFont"/>
    <w:link w:val="BodyTextIndent2"/>
    <w:rsid w:val="008B522C"/>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8B522C"/>
    <w:pPr>
      <w:ind w:left="1080"/>
    </w:pPr>
    <w:rPr>
      <w:szCs w:val="20"/>
      <w:lang w:val="en-US"/>
    </w:rPr>
  </w:style>
  <w:style w:type="character" w:customStyle="1" w:styleId="BodyTextIndent3Char">
    <w:name w:val="Body Text Indent 3 Char"/>
    <w:basedOn w:val="DefaultParagraphFont"/>
    <w:link w:val="BodyTextIndent3"/>
    <w:rsid w:val="008B522C"/>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8B522C"/>
    <w:pPr>
      <w:ind w:left="720"/>
      <w:jc w:val="both"/>
    </w:pPr>
    <w:rPr>
      <w:szCs w:val="20"/>
      <w:lang w:val="en-US"/>
    </w:rPr>
  </w:style>
  <w:style w:type="character" w:customStyle="1" w:styleId="BodyTextIndentChar">
    <w:name w:val="Body Text Indent Char"/>
    <w:basedOn w:val="DefaultParagraphFont"/>
    <w:link w:val="BodyTextIndent"/>
    <w:rsid w:val="008B522C"/>
    <w:rPr>
      <w:rFonts w:ascii="Times New Roman" w:eastAsia="Times New Roman" w:hAnsi="Times New Roman" w:cs="Times New Roman"/>
      <w:szCs w:val="20"/>
      <w:lang w:eastAsia="es-ES"/>
    </w:rPr>
  </w:style>
  <w:style w:type="paragraph" w:styleId="BlockText">
    <w:name w:val="Block Text"/>
    <w:basedOn w:val="Normal"/>
    <w:rsid w:val="008B522C"/>
    <w:pPr>
      <w:ind w:left="1008" w:right="288"/>
      <w:jc w:val="both"/>
    </w:pPr>
    <w:rPr>
      <w:b/>
      <w:i/>
      <w:caps/>
      <w:sz w:val="18"/>
      <w:szCs w:val="20"/>
      <w:lang w:val="es-ES_tradnl"/>
    </w:rPr>
  </w:style>
  <w:style w:type="paragraph" w:styleId="BodyText3">
    <w:name w:val="Body Text 3"/>
    <w:basedOn w:val="Normal"/>
    <w:link w:val="BodyText3Char"/>
    <w:rsid w:val="008B522C"/>
    <w:pPr>
      <w:jc w:val="both"/>
    </w:pPr>
    <w:rPr>
      <w:b/>
      <w:sz w:val="32"/>
      <w:szCs w:val="20"/>
      <w:lang w:val="es-AR" w:eastAsia="en-US"/>
    </w:rPr>
  </w:style>
  <w:style w:type="character" w:customStyle="1" w:styleId="BodyText3Char">
    <w:name w:val="Body Text 3 Char"/>
    <w:basedOn w:val="DefaultParagraphFont"/>
    <w:link w:val="BodyText3"/>
    <w:rsid w:val="008B522C"/>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8B522C"/>
    <w:rPr>
      <w:sz w:val="20"/>
      <w:szCs w:val="20"/>
      <w:lang w:val="en-US"/>
    </w:rPr>
  </w:style>
  <w:style w:type="character" w:customStyle="1" w:styleId="FootnoteTextChar">
    <w:name w:val="Footnote Text Char"/>
    <w:basedOn w:val="DefaultParagraphFont"/>
    <w:link w:val="FootnoteText"/>
    <w:semiHidden/>
    <w:rsid w:val="008B522C"/>
    <w:rPr>
      <w:rFonts w:ascii="Times New Roman" w:eastAsia="Times New Roman" w:hAnsi="Times New Roman" w:cs="Times New Roman"/>
      <w:sz w:val="20"/>
      <w:szCs w:val="20"/>
      <w:lang w:eastAsia="es-ES"/>
    </w:rPr>
  </w:style>
  <w:style w:type="paragraph" w:styleId="ListBullet2">
    <w:name w:val="List Bullet 2"/>
    <w:basedOn w:val="Normal"/>
    <w:autoRedefine/>
    <w:rsid w:val="008B522C"/>
    <w:pPr>
      <w:tabs>
        <w:tab w:val="num" w:pos="1080"/>
      </w:tabs>
      <w:ind w:left="1080" w:hanging="360"/>
      <w:jc w:val="both"/>
    </w:pPr>
    <w:rPr>
      <w:b/>
      <w:sz w:val="32"/>
      <w:szCs w:val="20"/>
      <w:lang w:val="es-ES_tradnl"/>
    </w:rPr>
  </w:style>
  <w:style w:type="paragraph" w:styleId="ListBullet">
    <w:name w:val="List Bullet"/>
    <w:basedOn w:val="Normal"/>
    <w:autoRedefine/>
    <w:rsid w:val="008B522C"/>
    <w:pPr>
      <w:numPr>
        <w:numId w:val="5"/>
      </w:numPr>
    </w:pPr>
    <w:rPr>
      <w:szCs w:val="20"/>
      <w:lang w:val="es-ES_tradnl"/>
    </w:rPr>
  </w:style>
  <w:style w:type="paragraph" w:styleId="ListContinue2">
    <w:name w:val="List Continue 2"/>
    <w:basedOn w:val="Normal"/>
    <w:rsid w:val="008B522C"/>
    <w:pPr>
      <w:numPr>
        <w:numId w:val="4"/>
      </w:numPr>
      <w:tabs>
        <w:tab w:val="clear" w:pos="360"/>
      </w:tabs>
      <w:spacing w:after="120"/>
      <w:ind w:left="566" w:firstLine="0"/>
    </w:pPr>
    <w:rPr>
      <w:szCs w:val="20"/>
      <w:lang w:val="es-ES_tradnl"/>
    </w:rPr>
  </w:style>
  <w:style w:type="paragraph" w:customStyle="1" w:styleId="FHDetail">
    <w:name w:val="FH Detail"/>
    <w:basedOn w:val="FHSubpoint"/>
    <w:rsid w:val="008B522C"/>
    <w:pPr>
      <w:ind w:left="2160"/>
    </w:pPr>
    <w:rPr>
      <w:szCs w:val="24"/>
      <w:lang w:val="es-ES_tradnl" w:eastAsia="en-US"/>
    </w:rPr>
  </w:style>
  <w:style w:type="paragraph" w:customStyle="1" w:styleId="FHTask">
    <w:name w:val="FH Task"/>
    <w:basedOn w:val="Normal"/>
    <w:rsid w:val="008B522C"/>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8B522C"/>
    <w:pPr>
      <w:jc w:val="both"/>
    </w:pPr>
    <w:rPr>
      <w:rFonts w:ascii="Arial" w:hAnsi="Arial" w:cs="Arial"/>
      <w:sz w:val="22"/>
      <w:szCs w:val="22"/>
      <w:lang w:val="es-ES_tradnl" w:eastAsia="en-US"/>
    </w:rPr>
  </w:style>
  <w:style w:type="paragraph" w:customStyle="1" w:styleId="Detaillevel5">
    <w:name w:val="Detail level 5"/>
    <w:basedOn w:val="Normal"/>
    <w:rsid w:val="008B522C"/>
    <w:pPr>
      <w:ind w:left="3600" w:hanging="720"/>
    </w:pPr>
    <w:rPr>
      <w:lang w:val="es-ES_tradnl" w:eastAsia="en-US"/>
    </w:rPr>
  </w:style>
  <w:style w:type="character" w:styleId="FootnoteReference">
    <w:name w:val="footnote reference"/>
    <w:basedOn w:val="DefaultParagraphFont"/>
    <w:semiHidden/>
    <w:rsid w:val="008B522C"/>
    <w:rPr>
      <w:vertAlign w:val="superscript"/>
    </w:rPr>
  </w:style>
  <w:style w:type="character" w:styleId="Strong">
    <w:name w:val="Strong"/>
    <w:basedOn w:val="DefaultParagraphFont"/>
    <w:uiPriority w:val="22"/>
    <w:qFormat/>
    <w:rsid w:val="008B522C"/>
    <w:rPr>
      <w:b/>
      <w:bCs/>
    </w:rPr>
  </w:style>
  <w:style w:type="paragraph" w:customStyle="1" w:styleId="Style1">
    <w:name w:val="Style1"/>
    <w:basedOn w:val="BodyText"/>
    <w:rsid w:val="008B522C"/>
    <w:pPr>
      <w:ind w:left="288" w:right="288"/>
    </w:pPr>
    <w:rPr>
      <w:b/>
      <w:i/>
      <w:caps/>
      <w:sz w:val="18"/>
      <w:lang w:val="es-PE"/>
    </w:rPr>
  </w:style>
  <w:style w:type="paragraph" w:styleId="PlainText">
    <w:name w:val="Plain Text"/>
    <w:basedOn w:val="Normal"/>
    <w:link w:val="PlainTextChar"/>
    <w:rsid w:val="008B522C"/>
    <w:rPr>
      <w:rFonts w:ascii="Courier New" w:hAnsi="Courier New"/>
      <w:sz w:val="20"/>
      <w:szCs w:val="20"/>
      <w:lang w:val="es-ES_tradnl"/>
    </w:rPr>
  </w:style>
  <w:style w:type="character" w:customStyle="1" w:styleId="PlainTextChar">
    <w:name w:val="Plain Text Char"/>
    <w:basedOn w:val="DefaultParagraphFont"/>
    <w:link w:val="PlainText"/>
    <w:rsid w:val="008B522C"/>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8B522C"/>
  </w:style>
  <w:style w:type="paragraph" w:styleId="TOC3">
    <w:name w:val="toc 3"/>
    <w:basedOn w:val="Normal"/>
    <w:next w:val="Normal"/>
    <w:autoRedefine/>
    <w:semiHidden/>
    <w:rsid w:val="008B522C"/>
    <w:pPr>
      <w:ind w:left="480"/>
    </w:pPr>
  </w:style>
  <w:style w:type="paragraph" w:styleId="TOC2">
    <w:name w:val="toc 2"/>
    <w:basedOn w:val="Normal"/>
    <w:next w:val="Normal"/>
    <w:autoRedefine/>
    <w:semiHidden/>
    <w:rsid w:val="008B522C"/>
    <w:pPr>
      <w:ind w:left="240"/>
    </w:pPr>
  </w:style>
  <w:style w:type="paragraph" w:styleId="TOC4">
    <w:name w:val="toc 4"/>
    <w:basedOn w:val="Normal"/>
    <w:next w:val="Normal"/>
    <w:autoRedefine/>
    <w:semiHidden/>
    <w:rsid w:val="008B522C"/>
    <w:pPr>
      <w:ind w:left="720"/>
    </w:pPr>
  </w:style>
  <w:style w:type="paragraph" w:styleId="TOC5">
    <w:name w:val="toc 5"/>
    <w:basedOn w:val="Normal"/>
    <w:next w:val="Normal"/>
    <w:autoRedefine/>
    <w:semiHidden/>
    <w:rsid w:val="008B522C"/>
    <w:pPr>
      <w:ind w:left="960"/>
    </w:pPr>
  </w:style>
  <w:style w:type="paragraph" w:styleId="TOC6">
    <w:name w:val="toc 6"/>
    <w:basedOn w:val="Normal"/>
    <w:next w:val="Normal"/>
    <w:autoRedefine/>
    <w:semiHidden/>
    <w:rsid w:val="008B522C"/>
    <w:pPr>
      <w:ind w:left="1200"/>
    </w:pPr>
  </w:style>
  <w:style w:type="paragraph" w:styleId="TOC7">
    <w:name w:val="toc 7"/>
    <w:basedOn w:val="Normal"/>
    <w:next w:val="Normal"/>
    <w:autoRedefine/>
    <w:semiHidden/>
    <w:rsid w:val="008B522C"/>
    <w:pPr>
      <w:ind w:left="1440"/>
    </w:pPr>
  </w:style>
  <w:style w:type="paragraph" w:styleId="TOC8">
    <w:name w:val="toc 8"/>
    <w:basedOn w:val="Normal"/>
    <w:next w:val="Normal"/>
    <w:autoRedefine/>
    <w:semiHidden/>
    <w:rsid w:val="008B522C"/>
    <w:pPr>
      <w:ind w:left="1680"/>
    </w:pPr>
  </w:style>
  <w:style w:type="paragraph" w:styleId="TOC9">
    <w:name w:val="toc 9"/>
    <w:basedOn w:val="Normal"/>
    <w:next w:val="Normal"/>
    <w:autoRedefine/>
    <w:semiHidden/>
    <w:rsid w:val="008B522C"/>
    <w:pPr>
      <w:ind w:left="1920"/>
    </w:pPr>
  </w:style>
  <w:style w:type="paragraph" w:styleId="EndnoteText">
    <w:name w:val="endnote text"/>
    <w:basedOn w:val="Normal"/>
    <w:link w:val="EndnoteTextChar"/>
    <w:uiPriority w:val="99"/>
    <w:semiHidden/>
    <w:unhideWhenUsed/>
    <w:rsid w:val="008B522C"/>
    <w:rPr>
      <w:sz w:val="20"/>
      <w:szCs w:val="20"/>
    </w:rPr>
  </w:style>
  <w:style w:type="character" w:customStyle="1" w:styleId="EndnoteTextChar">
    <w:name w:val="Endnote Text Char"/>
    <w:basedOn w:val="DefaultParagraphFont"/>
    <w:link w:val="EndnoteText"/>
    <w:uiPriority w:val="99"/>
    <w:semiHidden/>
    <w:rsid w:val="008B522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8B522C"/>
    <w:pPr>
      <w:spacing w:before="100" w:beforeAutospacing="1" w:after="100" w:afterAutospacing="1"/>
    </w:pPr>
    <w:rPr>
      <w:lang w:val="en-US" w:eastAsia="en-US"/>
    </w:rPr>
  </w:style>
  <w:style w:type="character" w:customStyle="1" w:styleId="q">
    <w:name w:val="q"/>
    <w:basedOn w:val="DefaultParagraphFont"/>
    <w:rsid w:val="008B522C"/>
  </w:style>
  <w:style w:type="paragraph" w:styleId="Caption">
    <w:name w:val="caption"/>
    <w:basedOn w:val="Normal"/>
    <w:next w:val="Normal"/>
    <w:qFormat/>
    <w:rsid w:val="008B522C"/>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2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8B52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B52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522C"/>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8B522C"/>
    <w:pPr>
      <w:keepNext/>
      <w:numPr>
        <w:ilvl w:val="1"/>
        <w:numId w:val="1"/>
      </w:numPr>
      <w:outlineLvl w:val="3"/>
    </w:pPr>
    <w:rPr>
      <w:sz w:val="22"/>
      <w:szCs w:val="22"/>
      <w:lang w:eastAsia="en-US"/>
    </w:rPr>
  </w:style>
  <w:style w:type="paragraph" w:styleId="Heading5">
    <w:name w:val="heading 5"/>
    <w:basedOn w:val="Normal"/>
    <w:next w:val="Normal"/>
    <w:link w:val="Heading5Char"/>
    <w:qFormat/>
    <w:rsid w:val="008B522C"/>
    <w:pPr>
      <w:keepNext/>
      <w:outlineLvl w:val="4"/>
    </w:pPr>
    <w:rPr>
      <w:szCs w:val="20"/>
      <w:u w:val="single"/>
      <w:lang w:val="en-US"/>
    </w:rPr>
  </w:style>
  <w:style w:type="paragraph" w:styleId="Heading6">
    <w:name w:val="heading 6"/>
    <w:basedOn w:val="Normal"/>
    <w:next w:val="Normal"/>
    <w:link w:val="Heading6Char"/>
    <w:unhideWhenUsed/>
    <w:qFormat/>
    <w:rsid w:val="008B522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B522C"/>
    <w:pPr>
      <w:keepNext/>
      <w:ind w:left="1440"/>
      <w:outlineLvl w:val="6"/>
    </w:pPr>
    <w:rPr>
      <w:b/>
      <w:i/>
      <w:sz w:val="18"/>
      <w:szCs w:val="20"/>
      <w:lang w:val="en-US"/>
    </w:rPr>
  </w:style>
  <w:style w:type="paragraph" w:styleId="Heading8">
    <w:name w:val="heading 8"/>
    <w:basedOn w:val="Normal"/>
    <w:next w:val="Normal"/>
    <w:link w:val="Heading8Char"/>
    <w:qFormat/>
    <w:rsid w:val="008B522C"/>
    <w:pPr>
      <w:keepNext/>
      <w:jc w:val="center"/>
      <w:outlineLvl w:val="7"/>
    </w:pPr>
    <w:rPr>
      <w:b/>
      <w:sz w:val="48"/>
      <w:szCs w:val="20"/>
      <w:lang w:val="en-US"/>
    </w:rPr>
  </w:style>
  <w:style w:type="paragraph" w:styleId="Heading9">
    <w:name w:val="heading 9"/>
    <w:basedOn w:val="Normal"/>
    <w:next w:val="Normal"/>
    <w:link w:val="Heading9Char"/>
    <w:qFormat/>
    <w:rsid w:val="008B522C"/>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22C"/>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8B522C"/>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8B522C"/>
    <w:rPr>
      <w:rFonts w:ascii="Arial" w:eastAsia="Times New Roman" w:hAnsi="Arial" w:cs="Arial"/>
      <w:b/>
      <w:bCs/>
      <w:i/>
      <w:iCs/>
    </w:rPr>
  </w:style>
  <w:style w:type="character" w:customStyle="1" w:styleId="Heading4Char">
    <w:name w:val="Heading 4 Char"/>
    <w:basedOn w:val="DefaultParagraphFont"/>
    <w:link w:val="Heading4"/>
    <w:rsid w:val="008B522C"/>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8B522C"/>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8B522C"/>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8B522C"/>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8B522C"/>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8B522C"/>
    <w:rPr>
      <w:rFonts w:ascii="Times New Roman" w:eastAsia="Times New Roman" w:hAnsi="Times New Roman" w:cs="Times New Roman"/>
      <w:b/>
      <w:sz w:val="36"/>
      <w:szCs w:val="20"/>
      <w:lang w:val="es-MX"/>
    </w:rPr>
  </w:style>
  <w:style w:type="paragraph" w:customStyle="1" w:styleId="FHTitle">
    <w:name w:val="FH Title"/>
    <w:basedOn w:val="Normal"/>
    <w:rsid w:val="008B522C"/>
    <w:pPr>
      <w:jc w:val="center"/>
    </w:pPr>
    <w:rPr>
      <w:rFonts w:ascii="Footlight MT Light" w:hAnsi="Footlight MT Light"/>
      <w:b/>
      <w:sz w:val="44"/>
      <w:szCs w:val="20"/>
      <w:lang w:val="en-US"/>
    </w:rPr>
  </w:style>
  <w:style w:type="paragraph" w:styleId="BodyText">
    <w:name w:val="Body Text"/>
    <w:basedOn w:val="Normal"/>
    <w:link w:val="BodyTextChar"/>
    <w:rsid w:val="008B522C"/>
    <w:rPr>
      <w:sz w:val="22"/>
      <w:szCs w:val="20"/>
      <w:lang w:val="en-US"/>
    </w:rPr>
  </w:style>
  <w:style w:type="character" w:customStyle="1" w:styleId="BodyTextChar">
    <w:name w:val="Body Text Char"/>
    <w:basedOn w:val="DefaultParagraphFont"/>
    <w:link w:val="BodyText"/>
    <w:rsid w:val="008B522C"/>
    <w:rPr>
      <w:rFonts w:ascii="Times New Roman" w:eastAsia="Times New Roman" w:hAnsi="Times New Roman" w:cs="Times New Roman"/>
      <w:sz w:val="22"/>
      <w:szCs w:val="20"/>
      <w:lang w:eastAsia="es-ES"/>
    </w:rPr>
  </w:style>
  <w:style w:type="character" w:styleId="Hyperlink">
    <w:name w:val="Hyperlink"/>
    <w:basedOn w:val="DefaultParagraphFont"/>
    <w:rsid w:val="008B522C"/>
    <w:rPr>
      <w:color w:val="0000FF"/>
      <w:u w:val="single"/>
    </w:rPr>
  </w:style>
  <w:style w:type="paragraph" w:styleId="BalloonText">
    <w:name w:val="Balloon Text"/>
    <w:basedOn w:val="Normal"/>
    <w:link w:val="BalloonTextChar"/>
    <w:uiPriority w:val="99"/>
    <w:semiHidden/>
    <w:unhideWhenUsed/>
    <w:rsid w:val="008B522C"/>
    <w:rPr>
      <w:rFonts w:ascii="Tahoma" w:hAnsi="Tahoma" w:cs="Tahoma"/>
      <w:sz w:val="16"/>
      <w:szCs w:val="16"/>
    </w:rPr>
  </w:style>
  <w:style w:type="character" w:customStyle="1" w:styleId="BalloonTextChar">
    <w:name w:val="Balloon Text Char"/>
    <w:basedOn w:val="DefaultParagraphFont"/>
    <w:link w:val="BalloonText"/>
    <w:uiPriority w:val="99"/>
    <w:semiHidden/>
    <w:rsid w:val="008B522C"/>
    <w:rPr>
      <w:rFonts w:ascii="Tahoma" w:eastAsia="Times New Roman" w:hAnsi="Tahoma" w:cs="Tahoma"/>
      <w:sz w:val="16"/>
      <w:szCs w:val="16"/>
      <w:lang w:val="es-ES" w:eastAsia="es-ES"/>
    </w:rPr>
  </w:style>
  <w:style w:type="paragraph" w:styleId="Header">
    <w:name w:val="header"/>
    <w:basedOn w:val="Normal"/>
    <w:link w:val="HeaderChar"/>
    <w:unhideWhenUsed/>
    <w:rsid w:val="008B522C"/>
    <w:pPr>
      <w:tabs>
        <w:tab w:val="center" w:pos="4419"/>
        <w:tab w:val="right" w:pos="8838"/>
      </w:tabs>
    </w:pPr>
  </w:style>
  <w:style w:type="character" w:customStyle="1" w:styleId="HeaderChar">
    <w:name w:val="Header Char"/>
    <w:basedOn w:val="DefaultParagraphFont"/>
    <w:link w:val="Header"/>
    <w:rsid w:val="008B522C"/>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8B522C"/>
    <w:pPr>
      <w:tabs>
        <w:tab w:val="center" w:pos="4419"/>
        <w:tab w:val="right" w:pos="8838"/>
      </w:tabs>
    </w:pPr>
  </w:style>
  <w:style w:type="character" w:customStyle="1" w:styleId="FooterChar">
    <w:name w:val="Footer Char"/>
    <w:basedOn w:val="DefaultParagraphFont"/>
    <w:link w:val="Footer"/>
    <w:uiPriority w:val="99"/>
    <w:rsid w:val="008B522C"/>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8B52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B522C"/>
    <w:rPr>
      <w:rFonts w:ascii="Times New Roman" w:eastAsia="Times New Roman" w:hAnsi="Times New Roman" w:cs="Times New Roman"/>
      <w:b/>
      <w:bCs/>
      <w:i/>
      <w:iCs/>
      <w:color w:val="4F81BD"/>
      <w:lang w:val="es-ES" w:eastAsia="es-ES"/>
    </w:rPr>
  </w:style>
  <w:style w:type="table" w:styleId="TableGrid">
    <w:name w:val="Table Grid"/>
    <w:basedOn w:val="TableNormal"/>
    <w:rsid w:val="008B522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B522C"/>
    <w:pPr>
      <w:ind w:left="708"/>
    </w:pPr>
  </w:style>
  <w:style w:type="paragraph" w:styleId="NoSpacing">
    <w:name w:val="No Spacing"/>
    <w:uiPriority w:val="1"/>
    <w:qFormat/>
    <w:rsid w:val="008B522C"/>
    <w:pPr>
      <w:spacing w:after="0"/>
    </w:pPr>
    <w:rPr>
      <w:rFonts w:ascii="Calibri" w:eastAsia="Calibri" w:hAnsi="Calibri" w:cs="Times New Roman"/>
      <w:sz w:val="22"/>
      <w:szCs w:val="22"/>
    </w:rPr>
  </w:style>
  <w:style w:type="paragraph" w:customStyle="1" w:styleId="FHMainPoint">
    <w:name w:val="FH Main Point"/>
    <w:basedOn w:val="Normal"/>
    <w:rsid w:val="008B522C"/>
    <w:pPr>
      <w:ind w:left="720" w:hanging="720"/>
    </w:pPr>
    <w:rPr>
      <w:rFonts w:ascii="Arial" w:hAnsi="Arial"/>
      <w:b/>
      <w:i/>
      <w:sz w:val="28"/>
      <w:szCs w:val="20"/>
      <w:lang w:val="en-US"/>
    </w:rPr>
  </w:style>
  <w:style w:type="paragraph" w:customStyle="1" w:styleId="FHSubtitle">
    <w:name w:val="FH Subtitle"/>
    <w:basedOn w:val="FHTitle"/>
    <w:rsid w:val="008B522C"/>
    <w:rPr>
      <w:sz w:val="40"/>
    </w:rPr>
  </w:style>
  <w:style w:type="character" w:styleId="PageNumber">
    <w:name w:val="page number"/>
    <w:basedOn w:val="DefaultParagraphFont"/>
    <w:rsid w:val="008B522C"/>
  </w:style>
  <w:style w:type="paragraph" w:styleId="Title">
    <w:name w:val="Title"/>
    <w:basedOn w:val="Normal"/>
    <w:link w:val="TitleChar"/>
    <w:qFormat/>
    <w:rsid w:val="008B522C"/>
    <w:pPr>
      <w:tabs>
        <w:tab w:val="right" w:pos="6868"/>
      </w:tabs>
      <w:jc w:val="center"/>
    </w:pPr>
    <w:rPr>
      <w:b/>
      <w:szCs w:val="20"/>
      <w:lang w:val="en-US"/>
    </w:rPr>
  </w:style>
  <w:style w:type="character" w:customStyle="1" w:styleId="TitleChar">
    <w:name w:val="Title Char"/>
    <w:basedOn w:val="DefaultParagraphFont"/>
    <w:link w:val="Title"/>
    <w:rsid w:val="008B522C"/>
    <w:rPr>
      <w:rFonts w:ascii="Times New Roman" w:eastAsia="Times New Roman" w:hAnsi="Times New Roman" w:cs="Times New Roman"/>
      <w:b/>
      <w:szCs w:val="20"/>
      <w:lang w:eastAsia="es-ES"/>
    </w:rPr>
  </w:style>
  <w:style w:type="paragraph" w:styleId="Subtitle">
    <w:name w:val="Subtitle"/>
    <w:basedOn w:val="Normal"/>
    <w:link w:val="SubtitleChar"/>
    <w:qFormat/>
    <w:rsid w:val="008B522C"/>
    <w:pPr>
      <w:ind w:left="360"/>
    </w:pPr>
    <w:rPr>
      <w:b/>
      <w:i/>
      <w:sz w:val="22"/>
      <w:szCs w:val="20"/>
      <w:lang w:val="en-US" w:eastAsia="en-US"/>
    </w:rPr>
  </w:style>
  <w:style w:type="character" w:customStyle="1" w:styleId="SubtitleChar">
    <w:name w:val="Subtitle Char"/>
    <w:basedOn w:val="DefaultParagraphFont"/>
    <w:link w:val="Subtitle"/>
    <w:rsid w:val="008B522C"/>
    <w:rPr>
      <w:rFonts w:ascii="Times New Roman" w:eastAsia="Times New Roman" w:hAnsi="Times New Roman" w:cs="Times New Roman"/>
      <w:b/>
      <w:i/>
      <w:sz w:val="22"/>
      <w:szCs w:val="20"/>
    </w:rPr>
  </w:style>
  <w:style w:type="paragraph" w:customStyle="1" w:styleId="FHSubpoint">
    <w:name w:val="FH Subpoint"/>
    <w:basedOn w:val="Normal"/>
    <w:rsid w:val="008B522C"/>
    <w:pPr>
      <w:ind w:left="1440" w:hanging="720"/>
    </w:pPr>
    <w:rPr>
      <w:szCs w:val="20"/>
      <w:lang w:val="en-US"/>
    </w:rPr>
  </w:style>
  <w:style w:type="paragraph" w:customStyle="1" w:styleId="FHSessionNumber">
    <w:name w:val="FH Session Number"/>
    <w:basedOn w:val="Normal"/>
    <w:rsid w:val="008B522C"/>
    <w:pPr>
      <w:jc w:val="center"/>
    </w:pPr>
    <w:rPr>
      <w:rFonts w:ascii="Arial" w:hAnsi="Arial"/>
      <w:b/>
      <w:i/>
      <w:szCs w:val="20"/>
      <w:lang w:val="en-US"/>
    </w:rPr>
  </w:style>
  <w:style w:type="paragraph" w:styleId="BodyText2">
    <w:name w:val="Body Text 2"/>
    <w:basedOn w:val="Normal"/>
    <w:link w:val="BodyText2Char"/>
    <w:rsid w:val="008B522C"/>
    <w:pPr>
      <w:jc w:val="both"/>
    </w:pPr>
    <w:rPr>
      <w:i/>
      <w:sz w:val="22"/>
      <w:szCs w:val="20"/>
      <w:lang w:val="en-US"/>
    </w:rPr>
  </w:style>
  <w:style w:type="character" w:customStyle="1" w:styleId="BodyText2Char">
    <w:name w:val="Body Text 2 Char"/>
    <w:basedOn w:val="DefaultParagraphFont"/>
    <w:link w:val="BodyText2"/>
    <w:rsid w:val="008B522C"/>
    <w:rPr>
      <w:rFonts w:ascii="Times New Roman" w:eastAsia="Times New Roman" w:hAnsi="Times New Roman" w:cs="Times New Roman"/>
      <w:i/>
      <w:sz w:val="22"/>
      <w:szCs w:val="20"/>
      <w:lang w:eastAsia="es-ES"/>
    </w:rPr>
  </w:style>
  <w:style w:type="paragraph" w:customStyle="1" w:styleId="FHOverview">
    <w:name w:val="FH Overview"/>
    <w:basedOn w:val="Normal"/>
    <w:rsid w:val="008B522C"/>
    <w:rPr>
      <w:b/>
      <w:bCs/>
      <w:lang w:val="en-US" w:eastAsia="en-US"/>
    </w:rPr>
  </w:style>
  <w:style w:type="paragraph" w:styleId="BodyTextIndent2">
    <w:name w:val="Body Text Indent 2"/>
    <w:basedOn w:val="Normal"/>
    <w:link w:val="BodyTextIndent2Char"/>
    <w:rsid w:val="008B522C"/>
    <w:pPr>
      <w:spacing w:after="120"/>
      <w:ind w:left="1080"/>
      <w:jc w:val="both"/>
    </w:pPr>
    <w:rPr>
      <w:szCs w:val="20"/>
      <w:lang w:val="en-US"/>
    </w:rPr>
  </w:style>
  <w:style w:type="character" w:customStyle="1" w:styleId="BodyTextIndent2Char">
    <w:name w:val="Body Text Indent 2 Char"/>
    <w:basedOn w:val="DefaultParagraphFont"/>
    <w:link w:val="BodyTextIndent2"/>
    <w:rsid w:val="008B522C"/>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8B522C"/>
    <w:pPr>
      <w:ind w:left="1080"/>
    </w:pPr>
    <w:rPr>
      <w:szCs w:val="20"/>
      <w:lang w:val="en-US"/>
    </w:rPr>
  </w:style>
  <w:style w:type="character" w:customStyle="1" w:styleId="BodyTextIndent3Char">
    <w:name w:val="Body Text Indent 3 Char"/>
    <w:basedOn w:val="DefaultParagraphFont"/>
    <w:link w:val="BodyTextIndent3"/>
    <w:rsid w:val="008B522C"/>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8B522C"/>
    <w:pPr>
      <w:ind w:left="720"/>
      <w:jc w:val="both"/>
    </w:pPr>
    <w:rPr>
      <w:szCs w:val="20"/>
      <w:lang w:val="en-US"/>
    </w:rPr>
  </w:style>
  <w:style w:type="character" w:customStyle="1" w:styleId="BodyTextIndentChar">
    <w:name w:val="Body Text Indent Char"/>
    <w:basedOn w:val="DefaultParagraphFont"/>
    <w:link w:val="BodyTextIndent"/>
    <w:rsid w:val="008B522C"/>
    <w:rPr>
      <w:rFonts w:ascii="Times New Roman" w:eastAsia="Times New Roman" w:hAnsi="Times New Roman" w:cs="Times New Roman"/>
      <w:szCs w:val="20"/>
      <w:lang w:eastAsia="es-ES"/>
    </w:rPr>
  </w:style>
  <w:style w:type="paragraph" w:styleId="BlockText">
    <w:name w:val="Block Text"/>
    <w:basedOn w:val="Normal"/>
    <w:rsid w:val="008B522C"/>
    <w:pPr>
      <w:ind w:left="1008" w:right="288"/>
      <w:jc w:val="both"/>
    </w:pPr>
    <w:rPr>
      <w:b/>
      <w:i/>
      <w:caps/>
      <w:sz w:val="18"/>
      <w:szCs w:val="20"/>
      <w:lang w:val="es-ES_tradnl"/>
    </w:rPr>
  </w:style>
  <w:style w:type="paragraph" w:styleId="BodyText3">
    <w:name w:val="Body Text 3"/>
    <w:basedOn w:val="Normal"/>
    <w:link w:val="BodyText3Char"/>
    <w:rsid w:val="008B522C"/>
    <w:pPr>
      <w:jc w:val="both"/>
    </w:pPr>
    <w:rPr>
      <w:b/>
      <w:sz w:val="32"/>
      <w:szCs w:val="20"/>
      <w:lang w:val="es-AR" w:eastAsia="en-US"/>
    </w:rPr>
  </w:style>
  <w:style w:type="character" w:customStyle="1" w:styleId="BodyText3Char">
    <w:name w:val="Body Text 3 Char"/>
    <w:basedOn w:val="DefaultParagraphFont"/>
    <w:link w:val="BodyText3"/>
    <w:rsid w:val="008B522C"/>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8B522C"/>
    <w:rPr>
      <w:sz w:val="20"/>
      <w:szCs w:val="20"/>
      <w:lang w:val="en-US"/>
    </w:rPr>
  </w:style>
  <w:style w:type="character" w:customStyle="1" w:styleId="FootnoteTextChar">
    <w:name w:val="Footnote Text Char"/>
    <w:basedOn w:val="DefaultParagraphFont"/>
    <w:link w:val="FootnoteText"/>
    <w:semiHidden/>
    <w:rsid w:val="008B522C"/>
    <w:rPr>
      <w:rFonts w:ascii="Times New Roman" w:eastAsia="Times New Roman" w:hAnsi="Times New Roman" w:cs="Times New Roman"/>
      <w:sz w:val="20"/>
      <w:szCs w:val="20"/>
      <w:lang w:eastAsia="es-ES"/>
    </w:rPr>
  </w:style>
  <w:style w:type="paragraph" w:styleId="ListBullet2">
    <w:name w:val="List Bullet 2"/>
    <w:basedOn w:val="Normal"/>
    <w:autoRedefine/>
    <w:rsid w:val="008B522C"/>
    <w:pPr>
      <w:tabs>
        <w:tab w:val="num" w:pos="1080"/>
      </w:tabs>
      <w:ind w:left="1080" w:hanging="360"/>
      <w:jc w:val="both"/>
    </w:pPr>
    <w:rPr>
      <w:b/>
      <w:sz w:val="32"/>
      <w:szCs w:val="20"/>
      <w:lang w:val="es-ES_tradnl"/>
    </w:rPr>
  </w:style>
  <w:style w:type="paragraph" w:styleId="ListBullet">
    <w:name w:val="List Bullet"/>
    <w:basedOn w:val="Normal"/>
    <w:autoRedefine/>
    <w:rsid w:val="008B522C"/>
    <w:pPr>
      <w:numPr>
        <w:numId w:val="5"/>
      </w:numPr>
    </w:pPr>
    <w:rPr>
      <w:szCs w:val="20"/>
      <w:lang w:val="es-ES_tradnl"/>
    </w:rPr>
  </w:style>
  <w:style w:type="paragraph" w:styleId="ListContinue2">
    <w:name w:val="List Continue 2"/>
    <w:basedOn w:val="Normal"/>
    <w:rsid w:val="008B522C"/>
    <w:pPr>
      <w:numPr>
        <w:numId w:val="4"/>
      </w:numPr>
      <w:tabs>
        <w:tab w:val="clear" w:pos="360"/>
      </w:tabs>
      <w:spacing w:after="120"/>
      <w:ind w:left="566" w:firstLine="0"/>
    </w:pPr>
    <w:rPr>
      <w:szCs w:val="20"/>
      <w:lang w:val="es-ES_tradnl"/>
    </w:rPr>
  </w:style>
  <w:style w:type="paragraph" w:customStyle="1" w:styleId="FHDetail">
    <w:name w:val="FH Detail"/>
    <w:basedOn w:val="FHSubpoint"/>
    <w:rsid w:val="008B522C"/>
    <w:pPr>
      <w:ind w:left="2160"/>
    </w:pPr>
    <w:rPr>
      <w:szCs w:val="24"/>
      <w:lang w:val="es-ES_tradnl" w:eastAsia="en-US"/>
    </w:rPr>
  </w:style>
  <w:style w:type="paragraph" w:customStyle="1" w:styleId="FHTask">
    <w:name w:val="FH Task"/>
    <w:basedOn w:val="Normal"/>
    <w:rsid w:val="008B522C"/>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8B522C"/>
    <w:pPr>
      <w:jc w:val="both"/>
    </w:pPr>
    <w:rPr>
      <w:rFonts w:ascii="Arial" w:hAnsi="Arial" w:cs="Arial"/>
      <w:sz w:val="22"/>
      <w:szCs w:val="22"/>
      <w:lang w:val="es-ES_tradnl" w:eastAsia="en-US"/>
    </w:rPr>
  </w:style>
  <w:style w:type="paragraph" w:customStyle="1" w:styleId="Detaillevel5">
    <w:name w:val="Detail level 5"/>
    <w:basedOn w:val="Normal"/>
    <w:rsid w:val="008B522C"/>
    <w:pPr>
      <w:ind w:left="3600" w:hanging="720"/>
    </w:pPr>
    <w:rPr>
      <w:lang w:val="es-ES_tradnl" w:eastAsia="en-US"/>
    </w:rPr>
  </w:style>
  <w:style w:type="character" w:styleId="FootnoteReference">
    <w:name w:val="footnote reference"/>
    <w:basedOn w:val="DefaultParagraphFont"/>
    <w:semiHidden/>
    <w:rsid w:val="008B522C"/>
    <w:rPr>
      <w:vertAlign w:val="superscript"/>
    </w:rPr>
  </w:style>
  <w:style w:type="character" w:styleId="Strong">
    <w:name w:val="Strong"/>
    <w:basedOn w:val="DefaultParagraphFont"/>
    <w:uiPriority w:val="22"/>
    <w:qFormat/>
    <w:rsid w:val="008B522C"/>
    <w:rPr>
      <w:b/>
      <w:bCs/>
    </w:rPr>
  </w:style>
  <w:style w:type="paragraph" w:customStyle="1" w:styleId="Style1">
    <w:name w:val="Style1"/>
    <w:basedOn w:val="BodyText"/>
    <w:rsid w:val="008B522C"/>
    <w:pPr>
      <w:ind w:left="288" w:right="288"/>
    </w:pPr>
    <w:rPr>
      <w:b/>
      <w:i/>
      <w:caps/>
      <w:sz w:val="18"/>
      <w:lang w:val="es-PE"/>
    </w:rPr>
  </w:style>
  <w:style w:type="paragraph" w:styleId="PlainText">
    <w:name w:val="Plain Text"/>
    <w:basedOn w:val="Normal"/>
    <w:link w:val="PlainTextChar"/>
    <w:rsid w:val="008B522C"/>
    <w:rPr>
      <w:rFonts w:ascii="Courier New" w:hAnsi="Courier New"/>
      <w:sz w:val="20"/>
      <w:szCs w:val="20"/>
      <w:lang w:val="es-ES_tradnl"/>
    </w:rPr>
  </w:style>
  <w:style w:type="character" w:customStyle="1" w:styleId="PlainTextChar">
    <w:name w:val="Plain Text Char"/>
    <w:basedOn w:val="DefaultParagraphFont"/>
    <w:link w:val="PlainText"/>
    <w:rsid w:val="008B522C"/>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8B522C"/>
  </w:style>
  <w:style w:type="paragraph" w:styleId="TOC3">
    <w:name w:val="toc 3"/>
    <w:basedOn w:val="Normal"/>
    <w:next w:val="Normal"/>
    <w:autoRedefine/>
    <w:semiHidden/>
    <w:rsid w:val="008B522C"/>
    <w:pPr>
      <w:ind w:left="480"/>
    </w:pPr>
  </w:style>
  <w:style w:type="paragraph" w:styleId="TOC2">
    <w:name w:val="toc 2"/>
    <w:basedOn w:val="Normal"/>
    <w:next w:val="Normal"/>
    <w:autoRedefine/>
    <w:semiHidden/>
    <w:rsid w:val="008B522C"/>
    <w:pPr>
      <w:ind w:left="240"/>
    </w:pPr>
  </w:style>
  <w:style w:type="paragraph" w:styleId="TOC4">
    <w:name w:val="toc 4"/>
    <w:basedOn w:val="Normal"/>
    <w:next w:val="Normal"/>
    <w:autoRedefine/>
    <w:semiHidden/>
    <w:rsid w:val="008B522C"/>
    <w:pPr>
      <w:ind w:left="720"/>
    </w:pPr>
  </w:style>
  <w:style w:type="paragraph" w:styleId="TOC5">
    <w:name w:val="toc 5"/>
    <w:basedOn w:val="Normal"/>
    <w:next w:val="Normal"/>
    <w:autoRedefine/>
    <w:semiHidden/>
    <w:rsid w:val="008B522C"/>
    <w:pPr>
      <w:ind w:left="960"/>
    </w:pPr>
  </w:style>
  <w:style w:type="paragraph" w:styleId="TOC6">
    <w:name w:val="toc 6"/>
    <w:basedOn w:val="Normal"/>
    <w:next w:val="Normal"/>
    <w:autoRedefine/>
    <w:semiHidden/>
    <w:rsid w:val="008B522C"/>
    <w:pPr>
      <w:ind w:left="1200"/>
    </w:pPr>
  </w:style>
  <w:style w:type="paragraph" w:styleId="TOC7">
    <w:name w:val="toc 7"/>
    <w:basedOn w:val="Normal"/>
    <w:next w:val="Normal"/>
    <w:autoRedefine/>
    <w:semiHidden/>
    <w:rsid w:val="008B522C"/>
    <w:pPr>
      <w:ind w:left="1440"/>
    </w:pPr>
  </w:style>
  <w:style w:type="paragraph" w:styleId="TOC8">
    <w:name w:val="toc 8"/>
    <w:basedOn w:val="Normal"/>
    <w:next w:val="Normal"/>
    <w:autoRedefine/>
    <w:semiHidden/>
    <w:rsid w:val="008B522C"/>
    <w:pPr>
      <w:ind w:left="1680"/>
    </w:pPr>
  </w:style>
  <w:style w:type="paragraph" w:styleId="TOC9">
    <w:name w:val="toc 9"/>
    <w:basedOn w:val="Normal"/>
    <w:next w:val="Normal"/>
    <w:autoRedefine/>
    <w:semiHidden/>
    <w:rsid w:val="008B522C"/>
    <w:pPr>
      <w:ind w:left="1920"/>
    </w:pPr>
  </w:style>
  <w:style w:type="paragraph" w:styleId="EndnoteText">
    <w:name w:val="endnote text"/>
    <w:basedOn w:val="Normal"/>
    <w:link w:val="EndnoteTextChar"/>
    <w:uiPriority w:val="99"/>
    <w:semiHidden/>
    <w:unhideWhenUsed/>
    <w:rsid w:val="008B522C"/>
    <w:rPr>
      <w:sz w:val="20"/>
      <w:szCs w:val="20"/>
    </w:rPr>
  </w:style>
  <w:style w:type="character" w:customStyle="1" w:styleId="EndnoteTextChar">
    <w:name w:val="Endnote Text Char"/>
    <w:basedOn w:val="DefaultParagraphFont"/>
    <w:link w:val="EndnoteText"/>
    <w:uiPriority w:val="99"/>
    <w:semiHidden/>
    <w:rsid w:val="008B522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8B522C"/>
    <w:pPr>
      <w:spacing w:before="100" w:beforeAutospacing="1" w:after="100" w:afterAutospacing="1"/>
    </w:pPr>
    <w:rPr>
      <w:lang w:val="en-US" w:eastAsia="en-US"/>
    </w:rPr>
  </w:style>
  <w:style w:type="character" w:customStyle="1" w:styleId="q">
    <w:name w:val="q"/>
    <w:basedOn w:val="DefaultParagraphFont"/>
    <w:rsid w:val="008B522C"/>
  </w:style>
  <w:style w:type="paragraph" w:styleId="Caption">
    <w:name w:val="caption"/>
    <w:basedOn w:val="Normal"/>
    <w:next w:val="Normal"/>
    <w:qFormat/>
    <w:rsid w:val="008B522C"/>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2014-01-22T15:47:00Z</dcterms:created>
  <dcterms:modified xsi:type="dcterms:W3CDTF">2014-01-22T15:47:00Z</dcterms:modified>
</cp:coreProperties>
</file>